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5134" w:rsidRPr="006D3EDF" w:rsidRDefault="005A5134" w:rsidP="005A5134">
      <w:pPr>
        <w:spacing w:after="0" w:line="240" w:lineRule="auto"/>
        <w:jc w:val="center"/>
        <w:rPr>
          <w:rFonts w:ascii="Helvetica" w:hAnsi="Helvetica" w:cs="Tahoma"/>
          <w:b/>
          <w:bCs/>
          <w:sz w:val="20"/>
          <w:szCs w:val="18"/>
        </w:rPr>
      </w:pPr>
      <w:r w:rsidRPr="006D3EDF">
        <w:rPr>
          <w:rFonts w:ascii="Helvetica" w:hAnsi="Helvetica" w:cs="Tahoma"/>
          <w:b/>
          <w:bCs/>
          <w:sz w:val="20"/>
          <w:szCs w:val="18"/>
        </w:rPr>
        <w:t xml:space="preserve">ESTADO MENSUAL DE OBRAS POR </w:t>
      </w:r>
      <w:r w:rsidR="005F5A78" w:rsidRPr="006D3EDF">
        <w:rPr>
          <w:rFonts w:ascii="Helvetica" w:hAnsi="Helvetica" w:cs="Tahoma"/>
          <w:b/>
          <w:bCs/>
          <w:sz w:val="20"/>
          <w:szCs w:val="18"/>
        </w:rPr>
        <w:t>ADMINISTRACIÓN DIRECTA</w:t>
      </w:r>
    </w:p>
    <w:p w:rsidR="005A5134" w:rsidRPr="006D3EDF" w:rsidRDefault="005A5134" w:rsidP="005A5134">
      <w:pPr>
        <w:spacing w:after="0" w:line="240" w:lineRule="auto"/>
        <w:jc w:val="center"/>
        <w:rPr>
          <w:rFonts w:ascii="Helvetica" w:hAnsi="Helvetica" w:cs="Tahoma"/>
          <w:b/>
          <w:sz w:val="20"/>
          <w:szCs w:val="18"/>
          <w:lang w:val="es-ES_tradnl"/>
        </w:rPr>
      </w:pPr>
      <w:r w:rsidRPr="006D3EDF">
        <w:rPr>
          <w:rFonts w:ascii="Helvetica" w:hAnsi="Helvetica" w:cs="Tahoma"/>
          <w:b/>
          <w:sz w:val="20"/>
          <w:szCs w:val="18"/>
          <w:lang w:val="es-ES_tradnl"/>
        </w:rPr>
        <w:t>(Instructivo de llenado del formato 1</w:t>
      </w:r>
      <w:r w:rsidR="005F5A78" w:rsidRPr="006D3EDF">
        <w:rPr>
          <w:rFonts w:ascii="Helvetica" w:hAnsi="Helvetica" w:cs="Tahoma"/>
          <w:b/>
          <w:sz w:val="20"/>
          <w:szCs w:val="18"/>
          <w:lang w:val="es-ES_tradnl"/>
        </w:rPr>
        <w:t>2</w:t>
      </w:r>
      <w:r w:rsidRPr="006D3EDF">
        <w:rPr>
          <w:rFonts w:ascii="Helvetica" w:hAnsi="Helvetica" w:cs="Tahoma"/>
          <w:b/>
          <w:sz w:val="20"/>
          <w:szCs w:val="18"/>
          <w:lang w:val="es-ES_tradnl"/>
        </w:rPr>
        <w:t>)</w:t>
      </w:r>
    </w:p>
    <w:p w:rsidR="006D3EDF" w:rsidRPr="006D3EDF" w:rsidRDefault="006D3EDF" w:rsidP="005A5134">
      <w:pPr>
        <w:spacing w:after="0" w:line="240" w:lineRule="auto"/>
        <w:jc w:val="center"/>
        <w:rPr>
          <w:rFonts w:ascii="Helvetica" w:hAnsi="Helvetica" w:cs="Tahoma"/>
          <w:b/>
          <w:sz w:val="20"/>
          <w:szCs w:val="18"/>
          <w:lang w:val="es-ES_tradnl"/>
        </w:rPr>
      </w:pPr>
    </w:p>
    <w:p w:rsidR="00CE4FB1" w:rsidRPr="00F05583" w:rsidRDefault="00CE4FB1" w:rsidP="00CE4FB1">
      <w:pPr>
        <w:spacing w:after="100" w:afterAutospacing="1" w:line="240" w:lineRule="exact"/>
        <w:jc w:val="both"/>
        <w:rPr>
          <w:rFonts w:ascii="Helvetica" w:hAnsi="Helvetica" w:cs="Tahoma"/>
          <w:sz w:val="20"/>
          <w:szCs w:val="20"/>
          <w:lang w:val="es-ES_tradnl"/>
        </w:rPr>
      </w:pPr>
      <w:r>
        <w:rPr>
          <w:rFonts w:ascii="Helvetica" w:hAnsi="Helvetica" w:cs="Tahoma"/>
          <w:sz w:val="20"/>
          <w:szCs w:val="20"/>
          <w:lang w:val="es-ES_tradnl"/>
        </w:rPr>
        <w:t xml:space="preserve">El registro en el reporte mensual de obras por administración directa, está integrado por 3 apartados que en adelante se detallan, cada uno de los cuales, incluye diversos datos. Sin embargo, es importante mencionar que </w:t>
      </w:r>
      <w:r w:rsidRPr="00F05583">
        <w:rPr>
          <w:rFonts w:ascii="Helvetica" w:hAnsi="Helvetica" w:cs="Tahoma"/>
          <w:sz w:val="20"/>
          <w:szCs w:val="20"/>
          <w:lang w:val="es-ES_tradnl"/>
        </w:rPr>
        <w:t xml:space="preserve">el sistema </w:t>
      </w:r>
      <w:r>
        <w:rPr>
          <w:rFonts w:ascii="Helvetica" w:hAnsi="Helvetica" w:cs="Tahoma"/>
          <w:sz w:val="20"/>
          <w:szCs w:val="20"/>
          <w:lang w:val="es-ES_tradnl"/>
        </w:rPr>
        <w:t xml:space="preserve">sólo </w:t>
      </w:r>
      <w:r w:rsidRPr="00F05583">
        <w:rPr>
          <w:rFonts w:ascii="Helvetica" w:hAnsi="Helvetica" w:cs="Tahoma"/>
          <w:sz w:val="20"/>
          <w:szCs w:val="20"/>
          <w:lang w:val="es-ES_tradnl"/>
        </w:rPr>
        <w:t>permit</w:t>
      </w:r>
      <w:r>
        <w:rPr>
          <w:rFonts w:ascii="Helvetica" w:hAnsi="Helvetica" w:cs="Tahoma"/>
          <w:sz w:val="20"/>
          <w:szCs w:val="20"/>
          <w:lang w:val="es-ES_tradnl"/>
        </w:rPr>
        <w:t>e</w:t>
      </w:r>
      <w:r w:rsidRPr="00F05583">
        <w:rPr>
          <w:rFonts w:ascii="Helvetica" w:hAnsi="Helvetica" w:cs="Tahoma"/>
          <w:sz w:val="20"/>
          <w:szCs w:val="20"/>
          <w:lang w:val="es-ES_tradnl"/>
        </w:rPr>
        <w:t xml:space="preserve"> registrar </w:t>
      </w:r>
      <w:r>
        <w:rPr>
          <w:rFonts w:ascii="Helvetica" w:hAnsi="Helvetica" w:cs="Tahoma"/>
          <w:sz w:val="20"/>
          <w:szCs w:val="20"/>
          <w:lang w:val="es-ES_tradnl"/>
        </w:rPr>
        <w:t xml:space="preserve">datos en </w:t>
      </w:r>
      <w:r w:rsidRPr="00F05583">
        <w:rPr>
          <w:rFonts w:ascii="Helvetica" w:hAnsi="Helvetica" w:cs="Tahoma"/>
          <w:sz w:val="20"/>
          <w:szCs w:val="20"/>
          <w:lang w:val="es-ES_tradnl"/>
        </w:rPr>
        <w:t xml:space="preserve">el Reporte de Obra Mensual, </w:t>
      </w:r>
      <w:r>
        <w:rPr>
          <w:rFonts w:ascii="Helvetica" w:hAnsi="Helvetica" w:cs="Tahoma"/>
          <w:sz w:val="20"/>
          <w:szCs w:val="20"/>
          <w:lang w:val="es-ES_tradnl"/>
        </w:rPr>
        <w:t xml:space="preserve">cuando </w:t>
      </w:r>
      <w:r w:rsidRPr="00F05583">
        <w:rPr>
          <w:rFonts w:ascii="Helvetica" w:hAnsi="Helvetica" w:cs="Tahoma"/>
          <w:sz w:val="20"/>
          <w:szCs w:val="20"/>
          <w:lang w:val="es-ES_tradnl"/>
        </w:rPr>
        <w:t xml:space="preserve">previamente </w:t>
      </w:r>
      <w:r>
        <w:rPr>
          <w:rFonts w:ascii="Helvetica" w:hAnsi="Helvetica" w:cs="Tahoma"/>
          <w:sz w:val="20"/>
          <w:szCs w:val="20"/>
          <w:lang w:val="es-ES_tradnl"/>
        </w:rPr>
        <w:t>haya sido</w:t>
      </w:r>
      <w:r w:rsidRPr="00F05583">
        <w:rPr>
          <w:rFonts w:ascii="Helvetica" w:hAnsi="Helvetica" w:cs="Tahoma"/>
          <w:sz w:val="20"/>
          <w:szCs w:val="20"/>
          <w:lang w:val="es-ES_tradnl"/>
        </w:rPr>
        <w:t xml:space="preserve"> registrar</w:t>
      </w:r>
      <w:r>
        <w:rPr>
          <w:rFonts w:ascii="Helvetica" w:hAnsi="Helvetica" w:cs="Tahoma"/>
          <w:sz w:val="20"/>
          <w:szCs w:val="20"/>
          <w:lang w:val="es-ES_tradnl"/>
        </w:rPr>
        <w:t>lo</w:t>
      </w:r>
      <w:r w:rsidRPr="00F05583">
        <w:rPr>
          <w:rFonts w:ascii="Helvetica" w:hAnsi="Helvetica" w:cs="Tahoma"/>
          <w:sz w:val="20"/>
          <w:szCs w:val="20"/>
          <w:lang w:val="es-ES_tradnl"/>
        </w:rPr>
        <w:t xml:space="preserve"> el Comité de Contraloría Social de la obra en el módulo de Información Municipal del SIMVER</w:t>
      </w:r>
      <w:r>
        <w:rPr>
          <w:rFonts w:ascii="Helvetica" w:hAnsi="Helvetica" w:cs="Tahoma"/>
          <w:sz w:val="20"/>
          <w:szCs w:val="20"/>
          <w:lang w:val="es-ES_tradnl"/>
        </w:rPr>
        <w:t>, d</w:t>
      </w:r>
      <w:r w:rsidRPr="00F05583">
        <w:rPr>
          <w:rFonts w:ascii="Helvetica" w:hAnsi="Helvetica" w:cs="Tahoma"/>
          <w:sz w:val="20"/>
          <w:szCs w:val="20"/>
          <w:lang w:val="es-ES_tradnl"/>
        </w:rPr>
        <w:t>e lo contrario</w:t>
      </w:r>
      <w:r>
        <w:rPr>
          <w:rFonts w:ascii="Helvetica" w:hAnsi="Helvetica" w:cs="Tahoma"/>
          <w:sz w:val="20"/>
          <w:szCs w:val="20"/>
          <w:lang w:val="es-ES_tradnl"/>
        </w:rPr>
        <w:t>, el sistema emitirá una alerta y no permitirá realizar el registro de la información siguiente:</w:t>
      </w:r>
    </w:p>
    <w:p w:rsidR="00CE4FB1" w:rsidRDefault="00CE4FB1" w:rsidP="00CE4FB1">
      <w:pPr>
        <w:spacing w:after="100" w:afterAutospacing="1" w:line="240" w:lineRule="exact"/>
        <w:rPr>
          <w:rFonts w:ascii="Helvetica" w:hAnsi="Helvetica" w:cs="Tahoma"/>
          <w:b/>
          <w:sz w:val="20"/>
          <w:szCs w:val="20"/>
          <w:u w:val="single"/>
          <w:lang w:val="es-ES_tradnl"/>
        </w:rPr>
      </w:pPr>
      <w:r w:rsidRPr="003B4155">
        <w:rPr>
          <w:rFonts w:ascii="Helvetica" w:hAnsi="Helvetica" w:cs="Tahoma"/>
          <w:b/>
          <w:sz w:val="20"/>
          <w:szCs w:val="20"/>
          <w:u w:val="single"/>
          <w:lang w:val="es-ES_tradnl"/>
        </w:rPr>
        <w:t>Apartado A. Planeación</w:t>
      </w:r>
    </w:p>
    <w:p w:rsidR="00CE4FB1" w:rsidRDefault="00CE4FB1" w:rsidP="00CE4FB1">
      <w:pPr>
        <w:spacing w:after="100" w:afterAutospacing="1" w:line="240" w:lineRule="exact"/>
        <w:rPr>
          <w:rFonts w:ascii="Helvetica" w:hAnsi="Helvetica" w:cs="Tahoma"/>
          <w:sz w:val="20"/>
          <w:szCs w:val="20"/>
          <w:lang w:val="es-ES_tradnl"/>
        </w:rPr>
      </w:pPr>
      <w:r>
        <w:rPr>
          <w:rFonts w:ascii="Helvetica" w:hAnsi="Helvetica" w:cs="Tahoma"/>
          <w:sz w:val="20"/>
          <w:szCs w:val="20"/>
          <w:lang w:val="es-ES_tradnl"/>
        </w:rPr>
        <w:t xml:space="preserve">El registro de datos en dicho apartado, inicia con </w:t>
      </w:r>
      <w:r w:rsidR="005E65CE">
        <w:rPr>
          <w:rFonts w:ascii="Helvetica" w:hAnsi="Helvetica" w:cs="Tahoma"/>
          <w:sz w:val="20"/>
          <w:szCs w:val="20"/>
          <w:lang w:val="es-ES_tradnl"/>
        </w:rPr>
        <w:t>l</w:t>
      </w:r>
      <w:r>
        <w:rPr>
          <w:rFonts w:ascii="Helvetica" w:hAnsi="Helvetica" w:cs="Tahoma"/>
          <w:sz w:val="20"/>
          <w:szCs w:val="20"/>
          <w:lang w:val="es-ES_tradnl"/>
        </w:rPr>
        <w:t>a siguiente acción:</w:t>
      </w:r>
    </w:p>
    <w:p w:rsidR="00CE4FB1" w:rsidRPr="00266636" w:rsidRDefault="00CE4FB1" w:rsidP="00CE4FB1">
      <w:pPr>
        <w:pStyle w:val="Prrafodelista"/>
        <w:numPr>
          <w:ilvl w:val="0"/>
          <w:numId w:val="3"/>
        </w:numPr>
        <w:spacing w:after="100" w:afterAutospacing="1" w:line="240" w:lineRule="auto"/>
        <w:contextualSpacing w:val="0"/>
        <w:jc w:val="both"/>
        <w:rPr>
          <w:rFonts w:ascii="Helvetica" w:hAnsi="Helvetica" w:cs="Tahoma"/>
          <w:b/>
          <w:sz w:val="20"/>
          <w:szCs w:val="20"/>
          <w:lang w:val="es-ES_tradnl"/>
        </w:rPr>
      </w:pPr>
      <w:r w:rsidRPr="00503A1C">
        <w:rPr>
          <w:rFonts w:ascii="Helvetica" w:hAnsi="Helvetica" w:cs="Tahoma"/>
          <w:sz w:val="20"/>
          <w:szCs w:val="20"/>
          <w:lang w:val="es-ES_tradnl"/>
        </w:rPr>
        <w:t xml:space="preserve">Escribir los últimos </w:t>
      </w:r>
      <w:r w:rsidR="00AF10A3">
        <w:rPr>
          <w:rFonts w:ascii="Helvetica" w:hAnsi="Helvetica" w:cs="Tahoma"/>
          <w:b/>
          <w:color w:val="FF0000"/>
          <w:sz w:val="20"/>
          <w:szCs w:val="20"/>
          <w:lang w:val="es-ES_tradnl"/>
        </w:rPr>
        <w:t>4</w:t>
      </w:r>
      <w:r w:rsidRPr="00503A1C">
        <w:rPr>
          <w:rFonts w:ascii="Helvetica" w:hAnsi="Helvetica" w:cs="Tahoma"/>
          <w:sz w:val="20"/>
          <w:szCs w:val="20"/>
          <w:lang w:val="es-ES_tradnl"/>
        </w:rPr>
        <w:t xml:space="preserve"> dígitos del número de la obra supervisada y enseguida, el sistema desplegará los números de obra re</w:t>
      </w:r>
      <w:r>
        <w:rPr>
          <w:rFonts w:ascii="Helvetica" w:hAnsi="Helvetica" w:cs="Tahoma"/>
          <w:sz w:val="20"/>
          <w:szCs w:val="20"/>
          <w:lang w:val="es-ES_tradnl"/>
        </w:rPr>
        <w:t>gistrados, de entre los cuales, se deberá elegir el que corresponda</w:t>
      </w:r>
      <w:r w:rsidRPr="00503A1C">
        <w:rPr>
          <w:rFonts w:ascii="Helvetica" w:hAnsi="Helvetica" w:cs="Tahoma"/>
          <w:sz w:val="20"/>
          <w:szCs w:val="20"/>
          <w:lang w:val="es-ES_tradnl"/>
        </w:rPr>
        <w:t>.</w:t>
      </w:r>
    </w:p>
    <w:p w:rsidR="00CE4FB1" w:rsidRPr="00C100D5" w:rsidRDefault="00CE4FB1" w:rsidP="00CE4FB1">
      <w:pPr>
        <w:spacing w:after="100" w:afterAutospacing="1" w:line="240" w:lineRule="auto"/>
        <w:jc w:val="both"/>
        <w:rPr>
          <w:rFonts w:ascii="Helvetica" w:hAnsi="Helvetica" w:cs="Tahoma"/>
          <w:sz w:val="20"/>
          <w:szCs w:val="20"/>
          <w:lang w:val="es-ES_tradnl"/>
        </w:rPr>
      </w:pPr>
      <w:r w:rsidRPr="00C100D5">
        <w:rPr>
          <w:rFonts w:ascii="Helvetica" w:hAnsi="Helvetica" w:cs="Tahoma"/>
          <w:sz w:val="20"/>
          <w:szCs w:val="20"/>
          <w:lang w:val="es-ES_tradnl"/>
        </w:rPr>
        <w:t xml:space="preserve">Al momento de seleccionar el número de la obra, automáticamente se mostrarán los datos </w:t>
      </w:r>
      <w:r w:rsidR="005E65CE">
        <w:rPr>
          <w:rFonts w:ascii="Helvetica" w:hAnsi="Helvetica" w:cs="Tahoma"/>
          <w:sz w:val="20"/>
          <w:szCs w:val="20"/>
          <w:lang w:val="es-ES_tradnl"/>
        </w:rPr>
        <w:t xml:space="preserve">generales </w:t>
      </w:r>
      <w:r w:rsidRPr="00C100D5">
        <w:rPr>
          <w:rFonts w:ascii="Helvetica" w:hAnsi="Helvetica" w:cs="Tahoma"/>
          <w:sz w:val="20"/>
          <w:szCs w:val="20"/>
          <w:lang w:val="es-ES_tradnl"/>
        </w:rPr>
        <w:t>de la obra</w:t>
      </w:r>
      <w:r w:rsidR="005E65CE">
        <w:rPr>
          <w:rFonts w:ascii="Helvetica" w:hAnsi="Helvetica" w:cs="Tahoma"/>
          <w:sz w:val="20"/>
          <w:szCs w:val="20"/>
          <w:lang w:val="es-ES_tradnl"/>
        </w:rPr>
        <w:t>:</w:t>
      </w:r>
      <w:r w:rsidRPr="00C100D5">
        <w:rPr>
          <w:rFonts w:ascii="Helvetica" w:hAnsi="Helvetica" w:cs="Tahoma"/>
          <w:sz w:val="20"/>
          <w:szCs w:val="20"/>
          <w:lang w:val="es-ES_tradnl"/>
        </w:rPr>
        <w:t xml:space="preserve"> </w:t>
      </w:r>
    </w:p>
    <w:p w:rsidR="00CE4FB1" w:rsidRDefault="00CE4FB1" w:rsidP="00CE4FB1">
      <w:pPr>
        <w:pStyle w:val="Prrafodelista"/>
        <w:numPr>
          <w:ilvl w:val="0"/>
          <w:numId w:val="3"/>
        </w:numPr>
        <w:spacing w:after="100" w:afterAutospacing="1" w:line="240" w:lineRule="exact"/>
        <w:jc w:val="both"/>
        <w:rPr>
          <w:rFonts w:ascii="Helvetica" w:hAnsi="Helvetica" w:cs="Tahoma"/>
          <w:sz w:val="20"/>
          <w:szCs w:val="20"/>
          <w:lang w:val="es-ES_tradnl"/>
        </w:rPr>
      </w:pPr>
      <w:r>
        <w:rPr>
          <w:rFonts w:ascii="Helvetica" w:hAnsi="Helvetica" w:cs="Tahoma"/>
          <w:sz w:val="20"/>
          <w:szCs w:val="20"/>
          <w:lang w:val="es-ES_tradnl"/>
        </w:rPr>
        <w:t>Nombre del Municipio.</w:t>
      </w:r>
    </w:p>
    <w:p w:rsidR="00CE4FB1" w:rsidRPr="00266636" w:rsidRDefault="00CE4FB1" w:rsidP="00CE4FB1">
      <w:pPr>
        <w:pStyle w:val="Prrafodelista"/>
        <w:numPr>
          <w:ilvl w:val="0"/>
          <w:numId w:val="3"/>
        </w:numPr>
        <w:spacing w:after="100" w:afterAutospacing="1" w:line="240" w:lineRule="exact"/>
        <w:jc w:val="both"/>
        <w:rPr>
          <w:rFonts w:ascii="Helvetica" w:hAnsi="Helvetica" w:cs="Tahoma"/>
          <w:sz w:val="20"/>
          <w:szCs w:val="20"/>
          <w:lang w:val="es-ES_tradnl"/>
        </w:rPr>
      </w:pPr>
      <w:r w:rsidRPr="00266636">
        <w:rPr>
          <w:rFonts w:ascii="Helvetica" w:hAnsi="Helvetica" w:cs="Tahoma"/>
          <w:sz w:val="20"/>
          <w:szCs w:val="20"/>
          <w:lang w:val="es-ES_tradnl"/>
        </w:rPr>
        <w:t>Localidad en donde se encuentra la obra.</w:t>
      </w:r>
    </w:p>
    <w:p w:rsidR="00CE4FB1" w:rsidRDefault="00CE4FB1" w:rsidP="00CE4FB1">
      <w:pPr>
        <w:pStyle w:val="Prrafodelista"/>
        <w:numPr>
          <w:ilvl w:val="0"/>
          <w:numId w:val="3"/>
        </w:numPr>
        <w:spacing w:after="100" w:afterAutospacing="1" w:line="240" w:lineRule="exact"/>
        <w:jc w:val="both"/>
        <w:rPr>
          <w:rFonts w:ascii="Helvetica" w:hAnsi="Helvetica" w:cs="Tahoma"/>
          <w:sz w:val="20"/>
          <w:szCs w:val="20"/>
          <w:lang w:val="es-ES_tradnl"/>
        </w:rPr>
      </w:pPr>
      <w:r w:rsidRPr="005048D4">
        <w:rPr>
          <w:rFonts w:ascii="Helvetica" w:hAnsi="Helvetica" w:cs="Tahoma"/>
          <w:sz w:val="20"/>
          <w:szCs w:val="20"/>
          <w:lang w:val="es-ES_tradnl"/>
        </w:rPr>
        <w:t>Año del ejercicio fiscal en que se realiza la obra</w:t>
      </w:r>
      <w:r>
        <w:rPr>
          <w:rFonts w:ascii="Helvetica" w:hAnsi="Helvetica" w:cs="Tahoma"/>
          <w:sz w:val="20"/>
          <w:szCs w:val="20"/>
          <w:lang w:val="es-ES_tradnl"/>
        </w:rPr>
        <w:t>.</w:t>
      </w:r>
    </w:p>
    <w:p w:rsidR="00CE4FB1" w:rsidRDefault="00CE4FB1" w:rsidP="00CE4FB1">
      <w:pPr>
        <w:pStyle w:val="Prrafodelista"/>
        <w:numPr>
          <w:ilvl w:val="0"/>
          <w:numId w:val="3"/>
        </w:numPr>
        <w:spacing w:after="100" w:afterAutospacing="1" w:line="240" w:lineRule="exact"/>
        <w:jc w:val="both"/>
        <w:rPr>
          <w:rFonts w:ascii="Helvetica" w:hAnsi="Helvetica" w:cs="Tahoma"/>
          <w:sz w:val="20"/>
          <w:szCs w:val="20"/>
          <w:lang w:val="es-ES_tradnl"/>
        </w:rPr>
      </w:pPr>
      <w:r>
        <w:rPr>
          <w:rFonts w:ascii="Helvetica" w:hAnsi="Helvetica" w:cs="Tahoma"/>
          <w:sz w:val="20"/>
          <w:szCs w:val="20"/>
          <w:lang w:val="es-ES_tradnl"/>
        </w:rPr>
        <w:t>F</w:t>
      </w:r>
      <w:r w:rsidRPr="00E11406">
        <w:rPr>
          <w:rFonts w:ascii="Helvetica" w:hAnsi="Helvetica" w:cs="Tahoma"/>
          <w:sz w:val="20"/>
          <w:szCs w:val="20"/>
          <w:lang w:val="es-ES_tradnl"/>
        </w:rPr>
        <w:t>uente de financiamiento a la que pertenece la obra.</w:t>
      </w:r>
    </w:p>
    <w:p w:rsidR="00CE4FB1" w:rsidRPr="00D46776" w:rsidRDefault="00CE4FB1" w:rsidP="00CE4FB1">
      <w:pPr>
        <w:pStyle w:val="Prrafodelista"/>
        <w:numPr>
          <w:ilvl w:val="0"/>
          <w:numId w:val="3"/>
        </w:numPr>
        <w:spacing w:after="100" w:afterAutospacing="1" w:line="240" w:lineRule="exact"/>
        <w:jc w:val="both"/>
        <w:rPr>
          <w:rFonts w:ascii="Helvetica" w:hAnsi="Helvetica" w:cs="Tahoma"/>
          <w:sz w:val="20"/>
          <w:szCs w:val="20"/>
          <w:lang w:val="es-ES_tradnl"/>
        </w:rPr>
      </w:pPr>
      <w:r w:rsidRPr="00D46776">
        <w:rPr>
          <w:rFonts w:ascii="Helvetica" w:hAnsi="Helvetica" w:cs="Tahoma"/>
          <w:sz w:val="20"/>
          <w:szCs w:val="20"/>
          <w:lang w:val="es-ES_tradnl"/>
        </w:rPr>
        <w:t>Descripción de la obra</w:t>
      </w:r>
      <w:r>
        <w:rPr>
          <w:rFonts w:ascii="Helvetica" w:hAnsi="Helvetica" w:cs="Tahoma"/>
          <w:sz w:val="20"/>
          <w:szCs w:val="20"/>
          <w:lang w:val="es-ES_tradnl"/>
        </w:rPr>
        <w:t>.</w:t>
      </w:r>
    </w:p>
    <w:p w:rsidR="00CE4FB1" w:rsidRPr="00CD7323" w:rsidRDefault="00CE4FB1" w:rsidP="00CE4FB1">
      <w:pPr>
        <w:spacing w:after="100" w:afterAutospacing="1" w:line="240" w:lineRule="exact"/>
        <w:rPr>
          <w:rFonts w:ascii="Helvetica" w:hAnsi="Helvetica" w:cs="Tahoma"/>
          <w:sz w:val="20"/>
          <w:szCs w:val="20"/>
          <w:lang w:val="es-ES_tradnl"/>
        </w:rPr>
      </w:pPr>
      <w:r w:rsidRPr="00CD7323">
        <w:rPr>
          <w:rFonts w:ascii="Helvetica" w:hAnsi="Helvetica" w:cs="Tahoma"/>
          <w:sz w:val="20"/>
          <w:szCs w:val="20"/>
          <w:lang w:val="es-ES_tradnl"/>
        </w:rPr>
        <w:t>Posteriormente, se deberán re</w:t>
      </w:r>
      <w:r w:rsidR="00747153">
        <w:rPr>
          <w:rFonts w:ascii="Helvetica" w:hAnsi="Helvetica" w:cs="Tahoma"/>
          <w:sz w:val="20"/>
          <w:szCs w:val="20"/>
          <w:lang w:val="es-ES_tradnl"/>
        </w:rPr>
        <w:t>quisitar manualmente</w:t>
      </w:r>
      <w:r w:rsidRPr="00CD7323">
        <w:rPr>
          <w:rFonts w:ascii="Helvetica" w:hAnsi="Helvetica" w:cs="Tahoma"/>
          <w:sz w:val="20"/>
          <w:szCs w:val="20"/>
          <w:lang w:val="es-ES_tradnl"/>
        </w:rPr>
        <w:t xml:space="preserve"> los datos siguientes:</w:t>
      </w:r>
      <w:bookmarkStart w:id="0" w:name="_GoBack"/>
      <w:bookmarkEnd w:id="0"/>
    </w:p>
    <w:p w:rsidR="005A5134" w:rsidRPr="00CD7323" w:rsidRDefault="00747153" w:rsidP="00F848A5">
      <w:pPr>
        <w:pStyle w:val="Prrafodelista"/>
        <w:numPr>
          <w:ilvl w:val="0"/>
          <w:numId w:val="3"/>
        </w:numPr>
        <w:spacing w:after="0" w:line="240" w:lineRule="auto"/>
        <w:jc w:val="both"/>
        <w:rPr>
          <w:rFonts w:ascii="Helvetica" w:hAnsi="Helvetica" w:cs="Tahoma"/>
          <w:sz w:val="20"/>
          <w:szCs w:val="20"/>
          <w:lang w:val="es-ES_tradnl"/>
        </w:rPr>
      </w:pPr>
      <w:r>
        <w:rPr>
          <w:rFonts w:ascii="Helvetica" w:hAnsi="Helvetica" w:cs="Tahoma"/>
          <w:sz w:val="20"/>
          <w:szCs w:val="20"/>
          <w:lang w:val="es-ES_tradnl"/>
        </w:rPr>
        <w:t>Fe</w:t>
      </w:r>
      <w:r w:rsidR="005A5134" w:rsidRPr="00CD7323">
        <w:rPr>
          <w:rFonts w:ascii="Helvetica" w:hAnsi="Helvetica" w:cs="Tahoma"/>
          <w:sz w:val="20"/>
          <w:szCs w:val="20"/>
          <w:lang w:val="es-ES_tradnl"/>
        </w:rPr>
        <w:t>cha en que se realizó el informe mensual;  ejemplo: 06/05</w:t>
      </w:r>
      <w:r w:rsidR="005F5A78" w:rsidRPr="00CD7323">
        <w:rPr>
          <w:rFonts w:ascii="Helvetica" w:hAnsi="Helvetica" w:cs="Tahoma"/>
          <w:sz w:val="20"/>
          <w:szCs w:val="20"/>
          <w:lang w:val="es-ES_tradnl"/>
        </w:rPr>
        <w:t>/17</w:t>
      </w:r>
      <w:r w:rsidR="005A5134" w:rsidRPr="00CD7323">
        <w:rPr>
          <w:rFonts w:ascii="Helvetica" w:hAnsi="Helvetica" w:cs="Tahoma"/>
          <w:sz w:val="20"/>
          <w:szCs w:val="20"/>
          <w:lang w:val="es-ES_tradnl"/>
        </w:rPr>
        <w:t>.</w:t>
      </w:r>
    </w:p>
    <w:p w:rsidR="005A5134" w:rsidRPr="00CD7323" w:rsidRDefault="00747153" w:rsidP="00F848A5">
      <w:pPr>
        <w:pStyle w:val="Prrafodelista"/>
        <w:numPr>
          <w:ilvl w:val="0"/>
          <w:numId w:val="3"/>
        </w:numPr>
        <w:spacing w:after="0" w:line="240" w:lineRule="auto"/>
        <w:jc w:val="both"/>
        <w:rPr>
          <w:rFonts w:ascii="Helvetica" w:hAnsi="Helvetica" w:cs="Tahoma"/>
          <w:sz w:val="20"/>
          <w:szCs w:val="20"/>
          <w:lang w:val="es-ES_tradnl"/>
        </w:rPr>
      </w:pPr>
      <w:r>
        <w:rPr>
          <w:rFonts w:ascii="Helvetica" w:hAnsi="Helvetica" w:cs="Tahoma"/>
          <w:sz w:val="20"/>
          <w:szCs w:val="20"/>
          <w:lang w:val="es-ES_tradnl"/>
        </w:rPr>
        <w:t>Período (m</w:t>
      </w:r>
      <w:r w:rsidR="005A5134" w:rsidRPr="00CD7323">
        <w:rPr>
          <w:rFonts w:ascii="Helvetica" w:hAnsi="Helvetica" w:cs="Tahoma"/>
          <w:sz w:val="20"/>
          <w:szCs w:val="20"/>
          <w:lang w:val="es-ES_tradnl"/>
        </w:rPr>
        <w:t>es</w:t>
      </w:r>
      <w:r>
        <w:rPr>
          <w:rFonts w:ascii="Helvetica" w:hAnsi="Helvetica" w:cs="Tahoma"/>
          <w:sz w:val="20"/>
          <w:szCs w:val="20"/>
          <w:lang w:val="es-ES_tradnl"/>
        </w:rPr>
        <w:t>)</w:t>
      </w:r>
      <w:r w:rsidR="005A5134" w:rsidRPr="00CD7323">
        <w:rPr>
          <w:rFonts w:ascii="Helvetica" w:hAnsi="Helvetica" w:cs="Tahoma"/>
          <w:sz w:val="20"/>
          <w:szCs w:val="20"/>
          <w:lang w:val="es-ES_tradnl"/>
        </w:rPr>
        <w:t xml:space="preserve"> al que corresponde el reporte; ejemplo: </w:t>
      </w:r>
      <w:r w:rsidR="00C86CCD" w:rsidRPr="00CD7323">
        <w:rPr>
          <w:rFonts w:ascii="Helvetica" w:hAnsi="Helvetica" w:cs="Tahoma"/>
          <w:sz w:val="20"/>
          <w:szCs w:val="20"/>
          <w:lang w:val="es-ES_tradnl"/>
        </w:rPr>
        <w:t>abril</w:t>
      </w:r>
      <w:r w:rsidR="005A5134" w:rsidRPr="00CD7323">
        <w:rPr>
          <w:rFonts w:ascii="Helvetica" w:hAnsi="Helvetica" w:cs="Tahoma"/>
          <w:sz w:val="20"/>
          <w:szCs w:val="20"/>
          <w:lang w:val="es-ES_tradnl"/>
        </w:rPr>
        <w:t>.</w:t>
      </w:r>
    </w:p>
    <w:p w:rsidR="00E73648" w:rsidRPr="00D42478" w:rsidRDefault="00E73648" w:rsidP="00E73648">
      <w:pPr>
        <w:pStyle w:val="Prrafodelista"/>
        <w:numPr>
          <w:ilvl w:val="0"/>
          <w:numId w:val="3"/>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Descripción detallada del objeto de la obra (meta)</w:t>
      </w:r>
    </w:p>
    <w:p w:rsidR="00E73648" w:rsidRDefault="00E73648" w:rsidP="00E73648">
      <w:pPr>
        <w:pStyle w:val="Prrafodelista"/>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Ejemplo1: la obra consta de la construcción de 55 pisos firmes, los cuales se encuentran repartidos, 30 pisos firmes en la localidad de La Perla, 20 pisos firmes en la localidad de El Chico y 5 en la localidad Santa Lucía</w:t>
      </w:r>
      <w:r>
        <w:rPr>
          <w:rFonts w:ascii="Helvetica" w:hAnsi="Helvetica" w:cs="Tahoma"/>
          <w:sz w:val="20"/>
          <w:szCs w:val="20"/>
          <w:lang w:val="es-ES_tradnl"/>
        </w:rPr>
        <w:t>.</w:t>
      </w:r>
    </w:p>
    <w:p w:rsidR="00E73648" w:rsidRPr="001B7A2D" w:rsidRDefault="00E73648" w:rsidP="00E73648">
      <w:pPr>
        <w:pStyle w:val="Prrafodelista"/>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Ejemplo 2</w:t>
      </w:r>
      <w:r>
        <w:rPr>
          <w:rFonts w:ascii="Helvetica" w:hAnsi="Helvetica" w:cs="Tahoma"/>
          <w:sz w:val="20"/>
          <w:szCs w:val="20"/>
          <w:lang w:val="es-ES_tradnl"/>
        </w:rPr>
        <w:t>:</w:t>
      </w:r>
      <w:r w:rsidRPr="001B7A2D">
        <w:rPr>
          <w:rFonts w:ascii="Helvetica" w:hAnsi="Helvetica" w:cs="Tahoma"/>
          <w:sz w:val="20"/>
          <w:szCs w:val="20"/>
          <w:lang w:val="es-ES_tradnl"/>
        </w:rPr>
        <w:t xml:space="preserve"> Pavimentación con asfalto del Camino San Juan- La Caliza, en tramos aislados del </w:t>
      </w:r>
      <w:proofErr w:type="spellStart"/>
      <w:r w:rsidRPr="001B7A2D">
        <w:rPr>
          <w:rFonts w:ascii="Helvetica" w:hAnsi="Helvetica" w:cs="Tahoma"/>
          <w:sz w:val="20"/>
          <w:szCs w:val="20"/>
          <w:lang w:val="es-ES_tradnl"/>
        </w:rPr>
        <w:t>cad</w:t>
      </w:r>
      <w:proofErr w:type="spellEnd"/>
      <w:r w:rsidRPr="001B7A2D">
        <w:rPr>
          <w:rFonts w:ascii="Helvetica" w:hAnsi="Helvetica" w:cs="Tahoma"/>
          <w:sz w:val="20"/>
          <w:szCs w:val="20"/>
          <w:lang w:val="es-ES_tradnl"/>
        </w:rPr>
        <w:t>. 0+200 al 0+800 y del 1+200 a 1+600.</w:t>
      </w:r>
    </w:p>
    <w:p w:rsidR="00E73648" w:rsidRDefault="00E73648" w:rsidP="00E73648">
      <w:pPr>
        <w:pStyle w:val="Prrafodelista"/>
        <w:numPr>
          <w:ilvl w:val="0"/>
          <w:numId w:val="3"/>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Descripción del avance físico de la obra en el mes</w:t>
      </w:r>
      <w:r>
        <w:rPr>
          <w:rFonts w:ascii="Helvetica" w:hAnsi="Helvetica" w:cs="Tahoma"/>
          <w:sz w:val="20"/>
          <w:szCs w:val="20"/>
          <w:lang w:val="es-ES_tradnl"/>
        </w:rPr>
        <w:t>.</w:t>
      </w:r>
    </w:p>
    <w:p w:rsidR="00E73648" w:rsidRDefault="00E73648" w:rsidP="00E73648">
      <w:pPr>
        <w:pStyle w:val="Prrafodelista"/>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Ejemplo1: se han concluido 13 pisos firmes, 10 en la localidad de El Chico y 3 en la localidad de Santa Lucía, además se encuentra fuerza de trabajo en la localidad La Perla</w:t>
      </w:r>
      <w:r>
        <w:rPr>
          <w:rFonts w:ascii="Helvetica" w:hAnsi="Helvetica" w:cs="Tahoma"/>
          <w:sz w:val="20"/>
          <w:szCs w:val="20"/>
          <w:lang w:val="es-ES_tradnl"/>
        </w:rPr>
        <w:t>.</w:t>
      </w:r>
    </w:p>
    <w:p w:rsidR="00E73648" w:rsidRDefault="00E73648" w:rsidP="00E73648">
      <w:pPr>
        <w:pStyle w:val="Prrafodelista"/>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Ejemplo 2</w:t>
      </w:r>
      <w:r>
        <w:rPr>
          <w:rFonts w:ascii="Helvetica" w:hAnsi="Helvetica" w:cs="Tahoma"/>
          <w:sz w:val="20"/>
          <w:szCs w:val="20"/>
          <w:lang w:val="es-ES_tradnl"/>
        </w:rPr>
        <w:t>:</w:t>
      </w:r>
      <w:r w:rsidRPr="001B7A2D">
        <w:rPr>
          <w:rFonts w:ascii="Helvetica" w:hAnsi="Helvetica" w:cs="Tahoma"/>
          <w:sz w:val="20"/>
          <w:szCs w:val="20"/>
          <w:lang w:val="es-ES_tradnl"/>
        </w:rPr>
        <w:t xml:space="preserve"> El avance se encuentra a nivel de pavimento en el </w:t>
      </w:r>
      <w:proofErr w:type="spellStart"/>
      <w:r w:rsidRPr="001B7A2D">
        <w:rPr>
          <w:rFonts w:ascii="Helvetica" w:hAnsi="Helvetica" w:cs="Tahoma"/>
          <w:sz w:val="20"/>
          <w:szCs w:val="20"/>
          <w:lang w:val="es-ES_tradnl"/>
        </w:rPr>
        <w:t>cadenamiento</w:t>
      </w:r>
      <w:proofErr w:type="spellEnd"/>
      <w:r w:rsidRPr="001B7A2D">
        <w:rPr>
          <w:rFonts w:ascii="Helvetica" w:hAnsi="Helvetica" w:cs="Tahoma"/>
          <w:sz w:val="20"/>
          <w:szCs w:val="20"/>
          <w:lang w:val="es-ES_tradnl"/>
        </w:rPr>
        <w:t xml:space="preserve"> del 0+200 al 0+800 y a nivel de base en el </w:t>
      </w:r>
      <w:proofErr w:type="spellStart"/>
      <w:r w:rsidRPr="001B7A2D">
        <w:rPr>
          <w:rFonts w:ascii="Helvetica" w:hAnsi="Helvetica" w:cs="Tahoma"/>
          <w:sz w:val="20"/>
          <w:szCs w:val="20"/>
          <w:lang w:val="es-ES_tradnl"/>
        </w:rPr>
        <w:t>cadenamiento</w:t>
      </w:r>
      <w:proofErr w:type="spellEnd"/>
      <w:r w:rsidRPr="001B7A2D">
        <w:rPr>
          <w:rFonts w:ascii="Helvetica" w:hAnsi="Helvetica" w:cs="Tahoma"/>
          <w:sz w:val="20"/>
          <w:szCs w:val="20"/>
          <w:lang w:val="es-ES_tradnl"/>
        </w:rPr>
        <w:t xml:space="preserve"> del 1+200 al 1+400, en el cual se encuentra el frente de trabajo.</w:t>
      </w:r>
    </w:p>
    <w:p w:rsidR="00AF4E21" w:rsidRPr="00CD7323" w:rsidRDefault="00747153" w:rsidP="00F848A5">
      <w:pPr>
        <w:pStyle w:val="Prrafodelista"/>
        <w:numPr>
          <w:ilvl w:val="0"/>
          <w:numId w:val="3"/>
        </w:numPr>
        <w:spacing w:after="0" w:line="240" w:lineRule="auto"/>
        <w:jc w:val="both"/>
        <w:rPr>
          <w:rFonts w:ascii="Helvetica" w:hAnsi="Helvetica" w:cs="Tahoma"/>
          <w:sz w:val="20"/>
          <w:szCs w:val="20"/>
          <w:lang w:val="es-ES_tradnl"/>
        </w:rPr>
      </w:pPr>
      <w:r>
        <w:rPr>
          <w:rFonts w:ascii="Helvetica" w:hAnsi="Helvetica" w:cs="Tahoma"/>
          <w:sz w:val="20"/>
          <w:szCs w:val="20"/>
          <w:lang w:val="es-ES_tradnl"/>
        </w:rPr>
        <w:t xml:space="preserve">Proyecto Ejecutivo de obra, seleccionar </w:t>
      </w:r>
      <w:r w:rsidR="002D3A20" w:rsidRPr="00CD7323">
        <w:rPr>
          <w:rFonts w:ascii="Helvetica" w:hAnsi="Helvetica" w:cs="Tahoma"/>
          <w:sz w:val="20"/>
          <w:szCs w:val="20"/>
          <w:lang w:val="es-ES_tradnl"/>
        </w:rPr>
        <w:t>SI</w:t>
      </w:r>
      <w:r>
        <w:rPr>
          <w:rFonts w:ascii="Helvetica" w:hAnsi="Helvetica" w:cs="Tahoma"/>
          <w:sz w:val="20"/>
          <w:szCs w:val="20"/>
          <w:lang w:val="es-ES_tradnl"/>
        </w:rPr>
        <w:t xml:space="preserve"> o NO</w:t>
      </w:r>
      <w:r w:rsidR="002D3A20" w:rsidRPr="00CD7323">
        <w:rPr>
          <w:rFonts w:ascii="Helvetica" w:hAnsi="Helvetica" w:cs="Tahoma"/>
          <w:sz w:val="20"/>
          <w:szCs w:val="20"/>
          <w:lang w:val="es-ES_tradnl"/>
        </w:rPr>
        <w:t xml:space="preserve"> </w:t>
      </w:r>
      <w:r w:rsidR="00AF4E21" w:rsidRPr="00CD7323">
        <w:rPr>
          <w:rFonts w:ascii="Helvetica" w:hAnsi="Helvetica" w:cs="Tahoma"/>
          <w:sz w:val="20"/>
          <w:szCs w:val="20"/>
          <w:lang w:val="es-ES_tradnl"/>
        </w:rPr>
        <w:t>exist</w:t>
      </w:r>
      <w:r w:rsidR="00F848A5" w:rsidRPr="00CD7323">
        <w:rPr>
          <w:rFonts w:ascii="Helvetica" w:hAnsi="Helvetica" w:cs="Tahoma"/>
          <w:sz w:val="20"/>
          <w:szCs w:val="20"/>
          <w:lang w:val="es-ES_tradnl"/>
        </w:rPr>
        <w:t>e</w:t>
      </w:r>
      <w:r w:rsidR="00AF4E21" w:rsidRPr="00CD7323">
        <w:rPr>
          <w:rFonts w:ascii="Helvetica" w:hAnsi="Helvetica" w:cs="Tahoma"/>
          <w:sz w:val="20"/>
          <w:szCs w:val="20"/>
          <w:lang w:val="es-ES_tradnl"/>
        </w:rPr>
        <w:t xml:space="preserve"> proyecto de la obra.</w:t>
      </w:r>
    </w:p>
    <w:p w:rsidR="00E73648" w:rsidRPr="00D42478" w:rsidRDefault="00E73648" w:rsidP="00E73648">
      <w:pPr>
        <w:pStyle w:val="Prrafodelista"/>
        <w:numPr>
          <w:ilvl w:val="0"/>
          <w:numId w:val="3"/>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Marcar SI o NO, según corresponda, si la obra se encuentra o no en una Zona de Atención Prioritaria (ZAP), en base a los anexos A “Zonas de Atención Prioritarias Rurales” y B “AGEBS en Zonas de Atención Prioritaria Urbana”, ambos del ejercicio correspondiente (sólo para FISMDF).</w:t>
      </w:r>
    </w:p>
    <w:p w:rsidR="00E73648" w:rsidRPr="00D42478" w:rsidRDefault="00E73648" w:rsidP="00E73648">
      <w:pPr>
        <w:pStyle w:val="Prrafodelista"/>
        <w:numPr>
          <w:ilvl w:val="0"/>
          <w:numId w:val="3"/>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Marcar SI o NO, según corresponda, si la obra se encuentra o no dentro del catálogo FAIS del ejercicio que corresponda (sólo para FISMDF).</w:t>
      </w:r>
    </w:p>
    <w:p w:rsidR="00473925" w:rsidRPr="00D52E91" w:rsidRDefault="00473925" w:rsidP="00F848A5">
      <w:pPr>
        <w:pStyle w:val="Prrafodelista"/>
        <w:numPr>
          <w:ilvl w:val="0"/>
          <w:numId w:val="3"/>
        </w:numPr>
        <w:spacing w:after="0" w:line="240" w:lineRule="auto"/>
        <w:jc w:val="both"/>
        <w:rPr>
          <w:rFonts w:ascii="Helvetica" w:hAnsi="Helvetica" w:cs="Tahoma"/>
          <w:sz w:val="20"/>
          <w:szCs w:val="20"/>
          <w:lang w:val="es-ES_tradnl"/>
        </w:rPr>
      </w:pPr>
      <w:r w:rsidRPr="00D52E91">
        <w:rPr>
          <w:rFonts w:ascii="Helvetica" w:hAnsi="Helvetica" w:cs="Tahoma"/>
          <w:sz w:val="20"/>
          <w:szCs w:val="20"/>
          <w:lang w:val="es-ES_tradnl"/>
        </w:rPr>
        <w:t xml:space="preserve">Escribir el monto autorizado de la obra con IVA. </w:t>
      </w:r>
    </w:p>
    <w:p w:rsidR="00473925" w:rsidRPr="00D52E91" w:rsidRDefault="00473925" w:rsidP="00F848A5">
      <w:pPr>
        <w:pStyle w:val="Prrafodelista"/>
        <w:numPr>
          <w:ilvl w:val="0"/>
          <w:numId w:val="3"/>
        </w:numPr>
        <w:spacing w:after="0" w:line="240" w:lineRule="auto"/>
        <w:jc w:val="both"/>
        <w:rPr>
          <w:rFonts w:ascii="Helvetica" w:hAnsi="Helvetica" w:cs="Tahoma"/>
          <w:sz w:val="20"/>
          <w:szCs w:val="20"/>
          <w:lang w:val="es-ES_tradnl"/>
        </w:rPr>
      </w:pPr>
      <w:r w:rsidRPr="00D52E91">
        <w:rPr>
          <w:rFonts w:ascii="Helvetica" w:hAnsi="Helvetica" w:cs="Tahoma"/>
          <w:sz w:val="20"/>
          <w:szCs w:val="20"/>
          <w:lang w:val="es-ES_tradnl"/>
        </w:rPr>
        <w:t>Escribir el monto del presupuesto base de la obra con IVA.</w:t>
      </w:r>
    </w:p>
    <w:p w:rsidR="00E73648" w:rsidRPr="00D52E91" w:rsidRDefault="00E73648" w:rsidP="00E73648">
      <w:pPr>
        <w:pStyle w:val="Prrafodelista"/>
        <w:numPr>
          <w:ilvl w:val="0"/>
          <w:numId w:val="3"/>
        </w:numPr>
        <w:spacing w:after="0" w:line="240" w:lineRule="auto"/>
        <w:jc w:val="both"/>
        <w:rPr>
          <w:rFonts w:ascii="Helvetica" w:hAnsi="Helvetica" w:cs="Tahoma"/>
          <w:sz w:val="20"/>
          <w:szCs w:val="20"/>
          <w:lang w:val="es-ES_tradnl"/>
        </w:rPr>
      </w:pPr>
      <w:r w:rsidRPr="00D52E91">
        <w:rPr>
          <w:rFonts w:ascii="Helvetica" w:hAnsi="Helvetica" w:cs="Tahoma"/>
          <w:sz w:val="20"/>
          <w:szCs w:val="20"/>
          <w:lang w:val="es-ES_tradnl"/>
        </w:rPr>
        <w:t>Según corresponda, seleccionar EXISTE, NO EXISTE o NO APLICA, la validación del proyecto por una Dependencia Normativa.</w:t>
      </w:r>
    </w:p>
    <w:p w:rsidR="00E73648" w:rsidRPr="00D52E91" w:rsidRDefault="00E73648" w:rsidP="00E73648">
      <w:pPr>
        <w:pStyle w:val="Prrafodelista"/>
        <w:numPr>
          <w:ilvl w:val="0"/>
          <w:numId w:val="3"/>
        </w:numPr>
        <w:spacing w:after="0" w:line="240" w:lineRule="auto"/>
        <w:jc w:val="both"/>
        <w:rPr>
          <w:rFonts w:ascii="Helvetica" w:hAnsi="Helvetica" w:cs="Tahoma"/>
          <w:sz w:val="20"/>
          <w:szCs w:val="20"/>
          <w:lang w:val="es-ES_tradnl"/>
        </w:rPr>
      </w:pPr>
      <w:r w:rsidRPr="00D52E91">
        <w:rPr>
          <w:rFonts w:ascii="Helvetica" w:hAnsi="Helvetica" w:cs="Tahoma"/>
          <w:sz w:val="20"/>
          <w:szCs w:val="20"/>
          <w:lang w:val="es-ES_tradnl"/>
        </w:rPr>
        <w:lastRenderedPageBreak/>
        <w:t>Nombre de la Dependencia Normativa que otorga la validación de la obra.</w:t>
      </w:r>
    </w:p>
    <w:p w:rsidR="00E73648" w:rsidRPr="00D52E91" w:rsidRDefault="00E73648" w:rsidP="00E73648">
      <w:pPr>
        <w:pStyle w:val="Prrafodelista"/>
        <w:numPr>
          <w:ilvl w:val="0"/>
          <w:numId w:val="3"/>
        </w:numPr>
        <w:spacing w:after="0" w:line="240" w:lineRule="auto"/>
        <w:jc w:val="both"/>
        <w:rPr>
          <w:rFonts w:ascii="Helvetica" w:hAnsi="Helvetica" w:cs="Tahoma"/>
          <w:sz w:val="20"/>
          <w:szCs w:val="20"/>
          <w:lang w:val="es-ES_tradnl"/>
        </w:rPr>
      </w:pPr>
      <w:r w:rsidRPr="00D52E91">
        <w:rPr>
          <w:rFonts w:ascii="Helvetica" w:hAnsi="Helvetica" w:cs="Tahoma"/>
          <w:sz w:val="20"/>
          <w:szCs w:val="20"/>
          <w:lang w:val="es-ES_tradnl"/>
        </w:rPr>
        <w:t>Según corresponda, seleccionar EXISTE, NO EXISTE o NO APLICA, una factibilidad del proyecto por una Dependencia Normativa.</w:t>
      </w:r>
    </w:p>
    <w:p w:rsidR="00E73648" w:rsidRPr="00D52E91" w:rsidRDefault="00E73648" w:rsidP="00E73648">
      <w:pPr>
        <w:pStyle w:val="Prrafodelista"/>
        <w:numPr>
          <w:ilvl w:val="0"/>
          <w:numId w:val="3"/>
        </w:numPr>
        <w:spacing w:after="0" w:line="240" w:lineRule="auto"/>
        <w:jc w:val="both"/>
        <w:rPr>
          <w:rFonts w:ascii="Helvetica" w:hAnsi="Helvetica" w:cs="Tahoma"/>
          <w:sz w:val="20"/>
          <w:szCs w:val="20"/>
          <w:lang w:val="es-ES_tradnl"/>
        </w:rPr>
      </w:pPr>
      <w:r w:rsidRPr="00D52E91">
        <w:rPr>
          <w:rFonts w:ascii="Helvetica" w:hAnsi="Helvetica" w:cs="Tahoma"/>
          <w:sz w:val="20"/>
          <w:szCs w:val="20"/>
          <w:lang w:val="es-ES_tradnl"/>
        </w:rPr>
        <w:t>Nombre de la Dependencia Normativa que otorga la factibilidad de la obra.</w:t>
      </w:r>
    </w:p>
    <w:p w:rsidR="00E73648" w:rsidRPr="00D52E91" w:rsidRDefault="00E73648" w:rsidP="00E73648">
      <w:pPr>
        <w:pStyle w:val="Prrafodelista"/>
        <w:numPr>
          <w:ilvl w:val="0"/>
          <w:numId w:val="3"/>
        </w:numPr>
        <w:spacing w:after="0" w:line="240" w:lineRule="auto"/>
        <w:jc w:val="both"/>
        <w:rPr>
          <w:rFonts w:ascii="Helvetica" w:hAnsi="Helvetica" w:cs="Tahoma"/>
          <w:sz w:val="20"/>
          <w:szCs w:val="20"/>
          <w:lang w:val="es-ES_tradnl"/>
        </w:rPr>
      </w:pPr>
      <w:r w:rsidRPr="00D52E91">
        <w:rPr>
          <w:rFonts w:ascii="Helvetica" w:hAnsi="Helvetica" w:cs="Tahoma"/>
          <w:sz w:val="20"/>
          <w:szCs w:val="20"/>
          <w:lang w:val="es-ES_tradnl"/>
        </w:rPr>
        <w:t>Según corresponda, seleccionar EXISTE, NO EXISTE o NO APLICA, el permiso y/o concesión del proyecto por una</w:t>
      </w:r>
      <w:r w:rsidRPr="00D52E91">
        <w:rPr>
          <w:rFonts w:ascii="Helvetica" w:hAnsi="Helvetica" w:cs="Tahoma"/>
          <w:sz w:val="18"/>
          <w:szCs w:val="18"/>
          <w:lang w:val="es-ES_tradnl"/>
        </w:rPr>
        <w:t xml:space="preserve"> </w:t>
      </w:r>
      <w:r w:rsidRPr="00D52E91">
        <w:rPr>
          <w:rFonts w:ascii="Helvetica" w:hAnsi="Helvetica" w:cs="Tahoma"/>
          <w:sz w:val="20"/>
          <w:szCs w:val="20"/>
          <w:lang w:val="es-ES_tradnl"/>
        </w:rPr>
        <w:t>Dependencia Normativa.</w:t>
      </w:r>
    </w:p>
    <w:p w:rsidR="00913E3C" w:rsidRPr="006D3EDF" w:rsidRDefault="00913E3C" w:rsidP="00913E3C">
      <w:pPr>
        <w:pStyle w:val="Prrafodelista"/>
        <w:numPr>
          <w:ilvl w:val="0"/>
          <w:numId w:val="3"/>
        </w:numPr>
        <w:spacing w:after="0" w:line="240" w:lineRule="auto"/>
        <w:jc w:val="both"/>
        <w:rPr>
          <w:rFonts w:ascii="Helvetica" w:hAnsi="Helvetica" w:cs="Tahoma"/>
          <w:sz w:val="20"/>
          <w:szCs w:val="20"/>
          <w:lang w:val="es-ES_tradnl"/>
        </w:rPr>
      </w:pPr>
      <w:bookmarkStart w:id="1" w:name="_Hlk25593883"/>
      <w:r w:rsidRPr="006D3EDF">
        <w:rPr>
          <w:rFonts w:ascii="Helvetica" w:hAnsi="Helvetica" w:cs="Tahoma"/>
          <w:sz w:val="20"/>
          <w:szCs w:val="20"/>
          <w:lang w:val="es-ES_tradnl"/>
        </w:rPr>
        <w:t>Nombre de la Dependencia Normativa que otorga el permiso y/o concesión de la obra.</w:t>
      </w:r>
    </w:p>
    <w:bookmarkEnd w:id="1"/>
    <w:p w:rsidR="006D3EDF" w:rsidRPr="006D3EDF" w:rsidRDefault="006D3EDF" w:rsidP="006D3EDF">
      <w:pPr>
        <w:pStyle w:val="Prrafodelista"/>
        <w:numPr>
          <w:ilvl w:val="0"/>
          <w:numId w:val="3"/>
        </w:numPr>
        <w:spacing w:after="0" w:line="240" w:lineRule="auto"/>
        <w:jc w:val="both"/>
        <w:rPr>
          <w:rFonts w:ascii="Helvetica" w:hAnsi="Helvetica" w:cs="Tahoma"/>
          <w:sz w:val="20"/>
          <w:szCs w:val="20"/>
          <w:lang w:val="es-ES_tradnl"/>
        </w:rPr>
      </w:pPr>
      <w:r w:rsidRPr="006D3EDF">
        <w:rPr>
          <w:rFonts w:ascii="Helvetica" w:hAnsi="Helvetica" w:cs="Tahoma"/>
          <w:sz w:val="20"/>
          <w:szCs w:val="20"/>
          <w:lang w:val="es-ES_tradnl"/>
        </w:rPr>
        <w:t>Escribir el número de acuerdo de ejecución.</w:t>
      </w:r>
    </w:p>
    <w:p w:rsidR="006D3EDF" w:rsidRPr="006D3EDF" w:rsidRDefault="006D3EDF" w:rsidP="006D3EDF">
      <w:pPr>
        <w:pStyle w:val="Prrafodelista"/>
        <w:numPr>
          <w:ilvl w:val="0"/>
          <w:numId w:val="3"/>
        </w:numPr>
        <w:spacing w:after="0" w:line="240" w:lineRule="auto"/>
        <w:jc w:val="both"/>
        <w:rPr>
          <w:rFonts w:ascii="Helvetica" w:hAnsi="Helvetica" w:cs="Tahoma"/>
          <w:sz w:val="20"/>
          <w:szCs w:val="20"/>
          <w:lang w:val="es-ES_tradnl"/>
        </w:rPr>
      </w:pPr>
      <w:r w:rsidRPr="006D3EDF">
        <w:rPr>
          <w:rFonts w:ascii="Helvetica" w:hAnsi="Helvetica" w:cs="Tahoma"/>
          <w:sz w:val="20"/>
          <w:szCs w:val="20"/>
          <w:lang w:val="es-ES_tradnl"/>
        </w:rPr>
        <w:t>Escribir la fecha en que se firmó el acuerdo de ejecución.</w:t>
      </w:r>
    </w:p>
    <w:p w:rsidR="006D3EDF" w:rsidRPr="006D3EDF" w:rsidRDefault="006D3EDF" w:rsidP="006D3EDF">
      <w:pPr>
        <w:pStyle w:val="Prrafodelista"/>
        <w:numPr>
          <w:ilvl w:val="0"/>
          <w:numId w:val="3"/>
        </w:numPr>
        <w:spacing w:after="0" w:line="240" w:lineRule="auto"/>
        <w:jc w:val="both"/>
        <w:rPr>
          <w:rFonts w:ascii="Helvetica" w:hAnsi="Helvetica" w:cs="Tahoma"/>
          <w:sz w:val="20"/>
          <w:szCs w:val="20"/>
          <w:lang w:val="es-ES_tradnl"/>
        </w:rPr>
      </w:pPr>
      <w:r w:rsidRPr="006D3EDF">
        <w:rPr>
          <w:rFonts w:ascii="Helvetica" w:hAnsi="Helvetica" w:cs="Tahoma"/>
          <w:sz w:val="20"/>
          <w:szCs w:val="20"/>
          <w:lang w:val="es-ES_tradnl"/>
        </w:rPr>
        <w:t>Escribir el monto del presupuesto final de la obra con IVA.</w:t>
      </w:r>
    </w:p>
    <w:p w:rsidR="00473925" w:rsidRPr="006D3EDF" w:rsidRDefault="00473925" w:rsidP="00F848A5">
      <w:pPr>
        <w:pStyle w:val="Prrafodelista"/>
        <w:numPr>
          <w:ilvl w:val="0"/>
          <w:numId w:val="3"/>
        </w:numPr>
        <w:spacing w:after="0" w:line="240" w:lineRule="auto"/>
        <w:jc w:val="both"/>
        <w:rPr>
          <w:rFonts w:ascii="Helvetica" w:hAnsi="Helvetica" w:cs="Tahoma"/>
          <w:sz w:val="20"/>
          <w:szCs w:val="20"/>
          <w:lang w:val="es-ES_tradnl"/>
        </w:rPr>
      </w:pPr>
      <w:r w:rsidRPr="006D3EDF">
        <w:rPr>
          <w:rFonts w:ascii="Helvetica" w:hAnsi="Helvetica" w:cs="Tahoma"/>
          <w:sz w:val="20"/>
          <w:szCs w:val="20"/>
          <w:lang w:val="es-ES_tradnl"/>
        </w:rPr>
        <w:t>Escribir la fecha de inicio programado de la obra, ejemplo: 01/02/</w:t>
      </w:r>
      <w:r w:rsidR="00166CE3" w:rsidRPr="006D3EDF">
        <w:rPr>
          <w:rFonts w:ascii="Helvetica" w:hAnsi="Helvetica" w:cs="Tahoma"/>
          <w:sz w:val="20"/>
          <w:szCs w:val="20"/>
          <w:lang w:val="es-ES_tradnl"/>
        </w:rPr>
        <w:t>2017</w:t>
      </w:r>
      <w:r w:rsidRPr="006D3EDF">
        <w:rPr>
          <w:rFonts w:ascii="Helvetica" w:hAnsi="Helvetica" w:cs="Tahoma"/>
          <w:sz w:val="20"/>
          <w:szCs w:val="20"/>
          <w:lang w:val="es-ES_tradnl"/>
        </w:rPr>
        <w:t>.</w:t>
      </w:r>
    </w:p>
    <w:p w:rsidR="00473925" w:rsidRPr="006D3EDF" w:rsidRDefault="00473925" w:rsidP="00F848A5">
      <w:pPr>
        <w:pStyle w:val="Prrafodelista"/>
        <w:numPr>
          <w:ilvl w:val="0"/>
          <w:numId w:val="3"/>
        </w:numPr>
        <w:spacing w:after="0" w:line="240" w:lineRule="auto"/>
        <w:jc w:val="both"/>
        <w:rPr>
          <w:rFonts w:ascii="Helvetica" w:hAnsi="Helvetica" w:cs="Tahoma"/>
          <w:sz w:val="20"/>
          <w:szCs w:val="20"/>
          <w:lang w:val="es-ES_tradnl"/>
        </w:rPr>
      </w:pPr>
      <w:r w:rsidRPr="006D3EDF">
        <w:rPr>
          <w:rFonts w:ascii="Helvetica" w:hAnsi="Helvetica" w:cs="Tahoma"/>
          <w:sz w:val="20"/>
          <w:szCs w:val="20"/>
          <w:lang w:val="es-ES_tradnl"/>
        </w:rPr>
        <w:t>Escribir la fecha de término programado de la obra, ejemplo: 01/03/</w:t>
      </w:r>
      <w:r w:rsidR="00166CE3" w:rsidRPr="006D3EDF">
        <w:rPr>
          <w:rFonts w:ascii="Helvetica" w:hAnsi="Helvetica" w:cs="Tahoma"/>
          <w:sz w:val="20"/>
          <w:szCs w:val="20"/>
          <w:lang w:val="es-ES_tradnl"/>
        </w:rPr>
        <w:t>2017</w:t>
      </w:r>
      <w:r w:rsidRPr="006D3EDF">
        <w:rPr>
          <w:rFonts w:ascii="Helvetica" w:hAnsi="Helvetica" w:cs="Tahoma"/>
          <w:sz w:val="20"/>
          <w:szCs w:val="20"/>
          <w:lang w:val="es-ES_tradnl"/>
        </w:rPr>
        <w:t>.</w:t>
      </w:r>
    </w:p>
    <w:p w:rsidR="00473925" w:rsidRPr="006D3EDF" w:rsidRDefault="00473925" w:rsidP="00F848A5">
      <w:pPr>
        <w:pStyle w:val="Prrafodelista"/>
        <w:numPr>
          <w:ilvl w:val="0"/>
          <w:numId w:val="3"/>
        </w:numPr>
        <w:spacing w:after="0" w:line="240" w:lineRule="auto"/>
        <w:jc w:val="both"/>
        <w:rPr>
          <w:rFonts w:ascii="Helvetica" w:hAnsi="Helvetica" w:cs="Tahoma"/>
          <w:sz w:val="20"/>
          <w:szCs w:val="20"/>
          <w:lang w:val="es-ES_tradnl"/>
        </w:rPr>
      </w:pPr>
      <w:r w:rsidRPr="006D3EDF">
        <w:rPr>
          <w:rFonts w:ascii="Helvetica" w:hAnsi="Helvetica" w:cs="Tahoma"/>
          <w:sz w:val="20"/>
          <w:szCs w:val="20"/>
          <w:lang w:val="es-ES_tradnl"/>
        </w:rPr>
        <w:t>Escribir el número programado de días que comprende el periodo de ejecución de la obra.</w:t>
      </w:r>
    </w:p>
    <w:p w:rsidR="00473925" w:rsidRPr="00D52E91" w:rsidRDefault="00473925" w:rsidP="00F848A5">
      <w:pPr>
        <w:pStyle w:val="Prrafodelista"/>
        <w:numPr>
          <w:ilvl w:val="0"/>
          <w:numId w:val="3"/>
        </w:numPr>
        <w:spacing w:after="0" w:line="240" w:lineRule="auto"/>
        <w:jc w:val="both"/>
        <w:rPr>
          <w:rFonts w:ascii="Helvetica" w:hAnsi="Helvetica" w:cs="Tahoma"/>
          <w:sz w:val="20"/>
          <w:szCs w:val="20"/>
          <w:lang w:val="es-ES_tradnl"/>
        </w:rPr>
      </w:pPr>
      <w:r w:rsidRPr="00D52E91">
        <w:rPr>
          <w:rFonts w:ascii="Helvetica" w:hAnsi="Helvetica" w:cs="Tahoma"/>
          <w:sz w:val="20"/>
          <w:szCs w:val="20"/>
          <w:lang w:val="es-ES_tradnl"/>
        </w:rPr>
        <w:t>Escribir la fecha real de inicio de la obra, ejemplo: 01/02/</w:t>
      </w:r>
      <w:r w:rsidR="005F5A78" w:rsidRPr="00D52E91">
        <w:rPr>
          <w:rFonts w:ascii="Helvetica" w:hAnsi="Helvetica" w:cs="Tahoma"/>
          <w:sz w:val="20"/>
          <w:szCs w:val="20"/>
          <w:lang w:val="es-ES_tradnl"/>
        </w:rPr>
        <w:t>2017</w:t>
      </w:r>
      <w:r w:rsidRPr="00D52E91">
        <w:rPr>
          <w:rFonts w:ascii="Helvetica" w:hAnsi="Helvetica" w:cs="Tahoma"/>
          <w:sz w:val="20"/>
          <w:szCs w:val="20"/>
          <w:lang w:val="es-ES_tradnl"/>
        </w:rPr>
        <w:t xml:space="preserve">. </w:t>
      </w:r>
    </w:p>
    <w:p w:rsidR="00473925" w:rsidRPr="00D52E91" w:rsidRDefault="00473925" w:rsidP="00F848A5">
      <w:pPr>
        <w:pStyle w:val="Prrafodelista"/>
        <w:numPr>
          <w:ilvl w:val="0"/>
          <w:numId w:val="3"/>
        </w:numPr>
        <w:spacing w:after="0" w:line="240" w:lineRule="auto"/>
        <w:jc w:val="both"/>
        <w:rPr>
          <w:rFonts w:ascii="Helvetica" w:hAnsi="Helvetica" w:cs="Tahoma"/>
          <w:sz w:val="20"/>
          <w:szCs w:val="20"/>
          <w:lang w:val="es-ES_tradnl"/>
        </w:rPr>
      </w:pPr>
      <w:r w:rsidRPr="00D52E91">
        <w:rPr>
          <w:rFonts w:ascii="Helvetica" w:hAnsi="Helvetica" w:cs="Tahoma"/>
          <w:sz w:val="20"/>
          <w:szCs w:val="20"/>
          <w:lang w:val="es-ES_tradnl"/>
        </w:rPr>
        <w:t>Escribir la fecha real de término de la obra, ejemplo: 01/03/</w:t>
      </w:r>
      <w:r w:rsidR="005F5A78" w:rsidRPr="00D52E91">
        <w:rPr>
          <w:rFonts w:ascii="Helvetica" w:hAnsi="Helvetica" w:cs="Tahoma"/>
          <w:sz w:val="20"/>
          <w:szCs w:val="20"/>
          <w:lang w:val="es-ES_tradnl"/>
        </w:rPr>
        <w:t>2017</w:t>
      </w:r>
      <w:r w:rsidRPr="00D52E91">
        <w:rPr>
          <w:rFonts w:ascii="Helvetica" w:hAnsi="Helvetica" w:cs="Tahoma"/>
          <w:sz w:val="20"/>
          <w:szCs w:val="20"/>
          <w:lang w:val="es-ES_tradnl"/>
        </w:rPr>
        <w:t xml:space="preserve">. </w:t>
      </w:r>
    </w:p>
    <w:p w:rsidR="001D340E" w:rsidRPr="00D52E91" w:rsidRDefault="00473925" w:rsidP="00F848A5">
      <w:pPr>
        <w:pStyle w:val="Prrafodelista"/>
        <w:numPr>
          <w:ilvl w:val="0"/>
          <w:numId w:val="3"/>
        </w:numPr>
        <w:spacing w:after="0" w:line="240" w:lineRule="auto"/>
        <w:jc w:val="both"/>
        <w:rPr>
          <w:rFonts w:ascii="Helvetica" w:hAnsi="Helvetica" w:cs="Tahoma"/>
          <w:sz w:val="20"/>
          <w:szCs w:val="20"/>
          <w:lang w:val="es-ES_tradnl"/>
        </w:rPr>
      </w:pPr>
      <w:r w:rsidRPr="00D52E91">
        <w:rPr>
          <w:rFonts w:ascii="Helvetica" w:hAnsi="Helvetica" w:cs="Tahoma"/>
          <w:sz w:val="20"/>
          <w:szCs w:val="20"/>
          <w:lang w:val="es-ES_tradnl"/>
        </w:rPr>
        <w:t xml:space="preserve">Escribir el número de días que comprende el periodo de ejecución real de la obra. </w:t>
      </w:r>
    </w:p>
    <w:p w:rsidR="007B43AB" w:rsidRPr="00D52E91" w:rsidRDefault="007B43AB" w:rsidP="007B43AB">
      <w:pPr>
        <w:pStyle w:val="Prrafodelista"/>
        <w:numPr>
          <w:ilvl w:val="0"/>
          <w:numId w:val="3"/>
        </w:numPr>
        <w:spacing w:after="0" w:line="240" w:lineRule="auto"/>
        <w:jc w:val="both"/>
        <w:rPr>
          <w:rFonts w:ascii="Helvetica" w:hAnsi="Helvetica" w:cs="Tahoma"/>
          <w:b/>
          <w:sz w:val="20"/>
          <w:szCs w:val="20"/>
          <w:lang w:val="es-ES_tradnl"/>
        </w:rPr>
      </w:pPr>
      <w:r w:rsidRPr="00D52E91">
        <w:rPr>
          <w:rFonts w:ascii="Helvetica" w:hAnsi="Helvetica" w:cs="Tahoma"/>
          <w:sz w:val="20"/>
          <w:szCs w:val="20"/>
          <w:lang w:val="es-ES_tradnl"/>
        </w:rPr>
        <w:t>Escribir el nombre completo, incluyendo la profesión; así como, registrar la firma autógrafa del Supervisor que esté asignado a la obra, ejemplo: Arq. Adriana Gutiérrez Castro.</w:t>
      </w:r>
    </w:p>
    <w:p w:rsidR="007B43AB" w:rsidRPr="00D52E91" w:rsidRDefault="007B43AB" w:rsidP="007B43AB">
      <w:pPr>
        <w:spacing w:after="0" w:line="240" w:lineRule="auto"/>
        <w:ind w:left="360"/>
        <w:jc w:val="both"/>
        <w:rPr>
          <w:rFonts w:ascii="Helvetica" w:hAnsi="Helvetica" w:cs="Tahoma"/>
          <w:b/>
          <w:sz w:val="20"/>
          <w:szCs w:val="20"/>
          <w:lang w:val="es-ES_tradnl"/>
        </w:rPr>
      </w:pPr>
    </w:p>
    <w:p w:rsidR="007B43AB" w:rsidRPr="00D52E91" w:rsidRDefault="007B43AB" w:rsidP="007B43AB">
      <w:pPr>
        <w:spacing w:after="100" w:afterAutospacing="1" w:line="240" w:lineRule="exact"/>
        <w:rPr>
          <w:rFonts w:ascii="Helvetica" w:hAnsi="Helvetica" w:cs="Tahoma"/>
          <w:b/>
          <w:sz w:val="20"/>
          <w:szCs w:val="20"/>
          <w:u w:val="single"/>
          <w:lang w:val="es-ES_tradnl"/>
        </w:rPr>
      </w:pPr>
      <w:r w:rsidRPr="00D52E91">
        <w:rPr>
          <w:rFonts w:ascii="Helvetica" w:hAnsi="Helvetica" w:cs="Tahoma"/>
          <w:b/>
          <w:sz w:val="20"/>
          <w:szCs w:val="20"/>
          <w:u w:val="single"/>
          <w:lang w:val="es-ES_tradnl"/>
        </w:rPr>
        <w:t>Apartado B. Reporte</w:t>
      </w:r>
    </w:p>
    <w:p w:rsidR="007B43AB" w:rsidRPr="00D52E91" w:rsidRDefault="007B43AB" w:rsidP="007B43AB">
      <w:pPr>
        <w:spacing w:after="100" w:afterAutospacing="1" w:line="240" w:lineRule="exact"/>
        <w:rPr>
          <w:rFonts w:ascii="Helvetica" w:hAnsi="Helvetica" w:cs="Tahoma"/>
          <w:b/>
          <w:sz w:val="20"/>
          <w:szCs w:val="20"/>
          <w:lang w:val="es-ES_tradnl"/>
        </w:rPr>
      </w:pPr>
      <w:r w:rsidRPr="00D52E91">
        <w:rPr>
          <w:rFonts w:ascii="Helvetica" w:hAnsi="Helvetica" w:cs="Tahoma"/>
          <w:sz w:val="20"/>
          <w:szCs w:val="20"/>
          <w:lang w:val="es-ES_tradnl"/>
        </w:rPr>
        <w:t>En este apartado se registra la información siguiente, relativa al avance físico-financiero</w:t>
      </w:r>
      <w:r w:rsidR="005A05A8" w:rsidRPr="00D52E91">
        <w:rPr>
          <w:rFonts w:ascii="Helvetica" w:hAnsi="Helvetica" w:cs="Tahoma"/>
          <w:sz w:val="20"/>
          <w:szCs w:val="20"/>
          <w:lang w:val="es-ES_tradnl"/>
        </w:rPr>
        <w:t xml:space="preserve"> de la obra:</w:t>
      </w:r>
    </w:p>
    <w:p w:rsidR="007B43AB" w:rsidRPr="00CD7323" w:rsidRDefault="007B43AB" w:rsidP="00E1395C">
      <w:pPr>
        <w:pStyle w:val="Prrafodelista"/>
        <w:numPr>
          <w:ilvl w:val="0"/>
          <w:numId w:val="3"/>
        </w:numPr>
        <w:spacing w:after="0" w:line="240" w:lineRule="auto"/>
        <w:jc w:val="both"/>
        <w:rPr>
          <w:rFonts w:ascii="Helvetica" w:hAnsi="Helvetica" w:cs="Tahoma"/>
          <w:b/>
          <w:sz w:val="20"/>
          <w:szCs w:val="20"/>
          <w:lang w:val="es-ES_tradnl"/>
        </w:rPr>
      </w:pPr>
      <w:r w:rsidRPr="00D52E91">
        <w:rPr>
          <w:rFonts w:ascii="Helvetica" w:hAnsi="Helvetica" w:cs="Tahoma"/>
          <w:sz w:val="20"/>
          <w:szCs w:val="20"/>
          <w:lang w:val="es-ES_tradnl"/>
        </w:rPr>
        <w:t>Escribir el monto</w:t>
      </w:r>
      <w:r w:rsidRPr="00CD7323">
        <w:rPr>
          <w:rFonts w:ascii="Helvetica" w:hAnsi="Helvetica" w:cs="Tahoma"/>
          <w:sz w:val="20"/>
          <w:szCs w:val="20"/>
          <w:lang w:val="es-ES_tradnl"/>
        </w:rPr>
        <w:t xml:space="preserve"> pagado en el mes que se está reportando en el informe mensual con IVA.</w:t>
      </w:r>
    </w:p>
    <w:p w:rsidR="007B43AB" w:rsidRPr="00CD7323" w:rsidRDefault="007B43AB" w:rsidP="00E1395C">
      <w:pPr>
        <w:pStyle w:val="Prrafodelista"/>
        <w:numPr>
          <w:ilvl w:val="0"/>
          <w:numId w:val="3"/>
        </w:numPr>
        <w:spacing w:after="0" w:line="240" w:lineRule="auto"/>
        <w:jc w:val="both"/>
        <w:rPr>
          <w:rFonts w:ascii="Helvetica" w:hAnsi="Helvetica" w:cs="Tahoma"/>
          <w:b/>
          <w:sz w:val="20"/>
          <w:szCs w:val="20"/>
          <w:lang w:val="es-ES_tradnl"/>
        </w:rPr>
      </w:pPr>
      <w:r w:rsidRPr="00CD7323">
        <w:rPr>
          <w:rFonts w:ascii="Helvetica" w:hAnsi="Helvetica" w:cs="Tahoma"/>
          <w:sz w:val="20"/>
          <w:szCs w:val="20"/>
          <w:lang w:val="es-ES_tradnl"/>
        </w:rPr>
        <w:t>Escribir la fecha del pago ocurrido en el mes que se está reportando en el informe mensual.</w:t>
      </w:r>
    </w:p>
    <w:p w:rsidR="007B43AB" w:rsidRPr="00CD7323" w:rsidRDefault="007B43AB" w:rsidP="00E1395C">
      <w:pPr>
        <w:pStyle w:val="Prrafodelista"/>
        <w:numPr>
          <w:ilvl w:val="0"/>
          <w:numId w:val="3"/>
        </w:numPr>
        <w:spacing w:after="0" w:line="240" w:lineRule="auto"/>
        <w:jc w:val="both"/>
        <w:rPr>
          <w:rFonts w:ascii="Helvetica" w:hAnsi="Helvetica" w:cs="Tahoma"/>
          <w:sz w:val="20"/>
          <w:szCs w:val="20"/>
          <w:lang w:val="es-ES_tradnl"/>
        </w:rPr>
      </w:pPr>
      <w:r w:rsidRPr="00CD7323">
        <w:rPr>
          <w:rFonts w:ascii="Helvetica" w:hAnsi="Helvetica" w:cs="Tahoma"/>
          <w:sz w:val="20"/>
          <w:szCs w:val="20"/>
          <w:lang w:val="es-ES_tradnl"/>
        </w:rPr>
        <w:t>Escribir el monto pagado acumulado a la fecha del informe mensual con IVA.</w:t>
      </w:r>
    </w:p>
    <w:p w:rsidR="007B43AB" w:rsidRPr="00CD7323" w:rsidRDefault="007B43AB" w:rsidP="00E1395C">
      <w:pPr>
        <w:pStyle w:val="Prrafodelista"/>
        <w:numPr>
          <w:ilvl w:val="0"/>
          <w:numId w:val="3"/>
        </w:numPr>
        <w:spacing w:after="0" w:line="240" w:lineRule="auto"/>
        <w:jc w:val="both"/>
        <w:rPr>
          <w:rFonts w:ascii="Helvetica" w:hAnsi="Helvetica" w:cs="Tahoma"/>
          <w:sz w:val="20"/>
          <w:szCs w:val="20"/>
          <w:lang w:val="es-ES_tradnl"/>
        </w:rPr>
      </w:pPr>
      <w:r w:rsidRPr="00CD7323">
        <w:rPr>
          <w:rFonts w:ascii="Helvetica" w:hAnsi="Helvetica" w:cs="Tahoma"/>
          <w:sz w:val="20"/>
          <w:szCs w:val="20"/>
          <w:lang w:val="es-ES_tradnl"/>
        </w:rPr>
        <w:t>Escribir la fecha que corresponda al último pago ejercido a la fecha.</w:t>
      </w:r>
    </w:p>
    <w:p w:rsidR="00702522" w:rsidRPr="00CD7323" w:rsidRDefault="00702522" w:rsidP="00E1395C">
      <w:pPr>
        <w:pStyle w:val="Prrafodelista"/>
        <w:numPr>
          <w:ilvl w:val="0"/>
          <w:numId w:val="3"/>
        </w:numPr>
        <w:spacing w:after="0" w:line="240" w:lineRule="auto"/>
        <w:jc w:val="both"/>
        <w:rPr>
          <w:rFonts w:ascii="Helvetica" w:hAnsi="Helvetica" w:cs="Tahoma"/>
          <w:sz w:val="20"/>
          <w:szCs w:val="20"/>
          <w:lang w:val="es-ES_tradnl"/>
        </w:rPr>
      </w:pPr>
      <w:r w:rsidRPr="00CD7323">
        <w:rPr>
          <w:rFonts w:ascii="Helvetica" w:hAnsi="Helvetica" w:cs="Tahoma"/>
          <w:sz w:val="20"/>
          <w:szCs w:val="20"/>
          <w:lang w:val="es-ES_tradnl"/>
        </w:rPr>
        <w:t>Seleccionar, si a la fecha del informe mensual, se cuenta con el acta de entrega-recepción.</w:t>
      </w:r>
    </w:p>
    <w:p w:rsidR="00702522" w:rsidRPr="00CD7323" w:rsidRDefault="00702522" w:rsidP="00E1395C">
      <w:pPr>
        <w:pStyle w:val="Prrafodelista"/>
        <w:numPr>
          <w:ilvl w:val="0"/>
          <w:numId w:val="3"/>
        </w:numPr>
        <w:spacing w:line="240" w:lineRule="auto"/>
        <w:rPr>
          <w:rFonts w:ascii="Helvetica" w:hAnsi="Helvetica" w:cs="Tahoma"/>
          <w:sz w:val="20"/>
          <w:szCs w:val="20"/>
          <w:lang w:val="es-ES_tradnl"/>
        </w:rPr>
      </w:pPr>
      <w:r w:rsidRPr="00CD7323">
        <w:rPr>
          <w:rFonts w:ascii="Helvetica" w:hAnsi="Helvetica" w:cs="Tahoma"/>
          <w:sz w:val="20"/>
          <w:szCs w:val="20"/>
          <w:lang w:val="es-ES_tradnl"/>
        </w:rPr>
        <w:t>Escribir la fecha del acta de entrega-recepción, de ser el caso.</w:t>
      </w:r>
    </w:p>
    <w:p w:rsidR="00702522" w:rsidRPr="00CD7323" w:rsidRDefault="00702522" w:rsidP="00E1395C">
      <w:pPr>
        <w:pStyle w:val="Prrafodelista"/>
        <w:numPr>
          <w:ilvl w:val="0"/>
          <w:numId w:val="3"/>
        </w:numPr>
        <w:spacing w:after="0" w:line="240" w:lineRule="auto"/>
        <w:jc w:val="both"/>
        <w:rPr>
          <w:rFonts w:ascii="Helvetica" w:hAnsi="Helvetica" w:cs="Tahoma"/>
          <w:sz w:val="20"/>
          <w:szCs w:val="20"/>
          <w:lang w:val="es-ES_tradnl"/>
        </w:rPr>
      </w:pPr>
      <w:r w:rsidRPr="00CD7323">
        <w:rPr>
          <w:rFonts w:ascii="Helvetica" w:hAnsi="Helvetica" w:cs="Tahoma"/>
          <w:sz w:val="20"/>
          <w:szCs w:val="20"/>
          <w:lang w:val="es-ES_tradnl"/>
        </w:rPr>
        <w:t xml:space="preserve">Escribir en la gráfica mensual, el avance porcentual programado que debe registrar la obra, ejemplo: </w:t>
      </w:r>
    </w:p>
    <w:p w:rsidR="00702522" w:rsidRPr="00CD7323" w:rsidRDefault="00702522" w:rsidP="00702522">
      <w:pPr>
        <w:pStyle w:val="Prrafodelista"/>
        <w:spacing w:after="0" w:line="240" w:lineRule="auto"/>
        <w:ind w:left="851"/>
        <w:jc w:val="both"/>
        <w:rPr>
          <w:rFonts w:ascii="Helvetica" w:hAnsi="Helvetica" w:cs="Tahoma"/>
          <w:sz w:val="20"/>
          <w:szCs w:val="20"/>
          <w:lang w:val="es-ES_tradnl"/>
        </w:rPr>
      </w:pPr>
    </w:p>
    <w:tbl>
      <w:tblPr>
        <w:tblStyle w:val="Tablaconcuadrcula"/>
        <w:tblW w:w="0" w:type="auto"/>
        <w:jc w:val="center"/>
        <w:tblLook w:val="04A0" w:firstRow="1" w:lastRow="0" w:firstColumn="1" w:lastColumn="0" w:noHBand="0" w:noVBand="1"/>
      </w:tblPr>
      <w:tblGrid>
        <w:gridCol w:w="1098"/>
        <w:gridCol w:w="427"/>
        <w:gridCol w:w="364"/>
        <w:gridCol w:w="364"/>
        <w:gridCol w:w="406"/>
        <w:gridCol w:w="426"/>
        <w:gridCol w:w="417"/>
      </w:tblGrid>
      <w:tr w:rsidR="006D1D37" w:rsidRPr="006D1D37" w:rsidTr="00702522">
        <w:trPr>
          <w:cantSplit/>
          <w:trHeight w:val="489"/>
          <w:jc w:val="center"/>
        </w:trPr>
        <w:tc>
          <w:tcPr>
            <w:tcW w:w="1098" w:type="dxa"/>
            <w:vAlign w:val="center"/>
          </w:tcPr>
          <w:p w:rsidR="00702522" w:rsidRPr="006D1D37" w:rsidRDefault="00702522" w:rsidP="00DD6256">
            <w:pPr>
              <w:pStyle w:val="Prrafodelista"/>
              <w:spacing w:line="240" w:lineRule="auto"/>
              <w:ind w:left="0"/>
              <w:jc w:val="both"/>
              <w:rPr>
                <w:rFonts w:ascii="Helvetica" w:hAnsi="Helvetica" w:cs="Tahoma"/>
                <w:sz w:val="14"/>
                <w:szCs w:val="14"/>
                <w:lang w:val="es-ES_tradnl"/>
              </w:rPr>
            </w:pPr>
            <w:r w:rsidRPr="006D1D37">
              <w:rPr>
                <w:rFonts w:ascii="Helvetica" w:hAnsi="Helvetica" w:cs="Tahoma"/>
                <w:sz w:val="14"/>
                <w:szCs w:val="14"/>
                <w:lang w:val="es-ES_tradnl"/>
              </w:rPr>
              <w:t>AVANCE</w:t>
            </w:r>
          </w:p>
        </w:tc>
        <w:tc>
          <w:tcPr>
            <w:tcW w:w="427" w:type="dxa"/>
            <w:textDirection w:val="btLr"/>
            <w:vAlign w:val="center"/>
          </w:tcPr>
          <w:p w:rsidR="00702522" w:rsidRPr="006D1D37" w:rsidRDefault="00702522" w:rsidP="00DD6256">
            <w:pPr>
              <w:pStyle w:val="Prrafodelista"/>
              <w:spacing w:line="240" w:lineRule="auto"/>
              <w:ind w:left="113" w:right="113"/>
              <w:jc w:val="center"/>
              <w:rPr>
                <w:rFonts w:ascii="Helvetica" w:hAnsi="Helvetica" w:cs="Tahoma"/>
                <w:sz w:val="10"/>
                <w:szCs w:val="10"/>
                <w:lang w:val="es-ES_tradnl"/>
              </w:rPr>
            </w:pPr>
            <w:r w:rsidRPr="006D1D37">
              <w:rPr>
                <w:rFonts w:ascii="Helvetica" w:hAnsi="Helvetica" w:cs="Tahoma"/>
                <w:sz w:val="10"/>
                <w:szCs w:val="10"/>
                <w:lang w:val="es-ES_tradnl"/>
              </w:rPr>
              <w:t>ENE</w:t>
            </w:r>
          </w:p>
        </w:tc>
        <w:tc>
          <w:tcPr>
            <w:tcW w:w="364" w:type="dxa"/>
            <w:textDirection w:val="btLr"/>
            <w:vAlign w:val="center"/>
          </w:tcPr>
          <w:p w:rsidR="00702522" w:rsidRPr="006D1D37" w:rsidRDefault="00702522" w:rsidP="00DD6256">
            <w:pPr>
              <w:pStyle w:val="Prrafodelista"/>
              <w:spacing w:line="240" w:lineRule="auto"/>
              <w:ind w:left="113" w:right="113"/>
              <w:jc w:val="center"/>
              <w:rPr>
                <w:rFonts w:ascii="Helvetica" w:hAnsi="Helvetica" w:cs="Tahoma"/>
                <w:sz w:val="10"/>
                <w:szCs w:val="10"/>
                <w:lang w:val="es-ES_tradnl"/>
              </w:rPr>
            </w:pPr>
            <w:r w:rsidRPr="006D1D37">
              <w:rPr>
                <w:rFonts w:ascii="Helvetica" w:hAnsi="Helvetica" w:cs="Tahoma"/>
                <w:sz w:val="10"/>
                <w:szCs w:val="10"/>
                <w:lang w:val="es-ES_tradnl"/>
              </w:rPr>
              <w:t>FEB</w:t>
            </w:r>
          </w:p>
        </w:tc>
        <w:tc>
          <w:tcPr>
            <w:tcW w:w="364" w:type="dxa"/>
            <w:textDirection w:val="btLr"/>
            <w:vAlign w:val="center"/>
          </w:tcPr>
          <w:p w:rsidR="00702522" w:rsidRPr="006D1D37" w:rsidRDefault="00702522" w:rsidP="00DD6256">
            <w:pPr>
              <w:pStyle w:val="Prrafodelista"/>
              <w:spacing w:line="240" w:lineRule="auto"/>
              <w:ind w:left="113" w:right="113"/>
              <w:jc w:val="center"/>
              <w:rPr>
                <w:rFonts w:ascii="Helvetica" w:hAnsi="Helvetica" w:cs="Tahoma"/>
                <w:sz w:val="10"/>
                <w:szCs w:val="10"/>
                <w:lang w:val="es-ES_tradnl"/>
              </w:rPr>
            </w:pPr>
            <w:r w:rsidRPr="006D1D37">
              <w:rPr>
                <w:rFonts w:ascii="Helvetica" w:hAnsi="Helvetica" w:cs="Tahoma"/>
                <w:sz w:val="10"/>
                <w:szCs w:val="10"/>
                <w:lang w:val="es-ES_tradnl"/>
              </w:rPr>
              <w:t>MAR</w:t>
            </w:r>
          </w:p>
        </w:tc>
        <w:tc>
          <w:tcPr>
            <w:tcW w:w="406" w:type="dxa"/>
            <w:textDirection w:val="btLr"/>
            <w:vAlign w:val="center"/>
          </w:tcPr>
          <w:p w:rsidR="00702522" w:rsidRPr="006D1D37" w:rsidRDefault="00702522" w:rsidP="00DD6256">
            <w:pPr>
              <w:pStyle w:val="Prrafodelista"/>
              <w:spacing w:line="240" w:lineRule="auto"/>
              <w:ind w:left="113" w:right="113"/>
              <w:jc w:val="center"/>
              <w:rPr>
                <w:rFonts w:ascii="Helvetica" w:hAnsi="Helvetica" w:cs="Tahoma"/>
                <w:sz w:val="10"/>
                <w:szCs w:val="10"/>
                <w:lang w:val="es-ES_tradnl"/>
              </w:rPr>
            </w:pPr>
            <w:r w:rsidRPr="006D1D37">
              <w:rPr>
                <w:rFonts w:ascii="Helvetica" w:hAnsi="Helvetica" w:cs="Tahoma"/>
                <w:sz w:val="10"/>
                <w:szCs w:val="10"/>
                <w:lang w:val="es-ES_tradnl"/>
              </w:rPr>
              <w:t>ABR</w:t>
            </w:r>
          </w:p>
        </w:tc>
        <w:tc>
          <w:tcPr>
            <w:tcW w:w="426" w:type="dxa"/>
            <w:textDirection w:val="btLr"/>
            <w:vAlign w:val="center"/>
          </w:tcPr>
          <w:p w:rsidR="00702522" w:rsidRPr="006D1D37" w:rsidRDefault="00702522" w:rsidP="00DD6256">
            <w:pPr>
              <w:pStyle w:val="Prrafodelista"/>
              <w:spacing w:line="240" w:lineRule="auto"/>
              <w:ind w:left="113" w:right="113"/>
              <w:jc w:val="center"/>
              <w:rPr>
                <w:rFonts w:ascii="Helvetica" w:hAnsi="Helvetica" w:cs="Tahoma"/>
                <w:sz w:val="10"/>
                <w:szCs w:val="10"/>
                <w:lang w:val="es-ES_tradnl"/>
              </w:rPr>
            </w:pPr>
            <w:r w:rsidRPr="006D1D37">
              <w:rPr>
                <w:rFonts w:ascii="Helvetica" w:hAnsi="Helvetica" w:cs="Tahoma"/>
                <w:sz w:val="10"/>
                <w:szCs w:val="10"/>
                <w:lang w:val="es-ES_tradnl"/>
              </w:rPr>
              <w:t>MAY</w:t>
            </w:r>
          </w:p>
        </w:tc>
        <w:tc>
          <w:tcPr>
            <w:tcW w:w="417" w:type="dxa"/>
            <w:textDirection w:val="btLr"/>
            <w:vAlign w:val="center"/>
          </w:tcPr>
          <w:p w:rsidR="00702522" w:rsidRPr="006D1D37" w:rsidRDefault="00702522" w:rsidP="00DD6256">
            <w:pPr>
              <w:pStyle w:val="Prrafodelista"/>
              <w:spacing w:line="240" w:lineRule="auto"/>
              <w:ind w:left="113" w:right="113"/>
              <w:jc w:val="center"/>
              <w:rPr>
                <w:rFonts w:ascii="Helvetica" w:hAnsi="Helvetica" w:cs="Tahoma"/>
                <w:sz w:val="10"/>
                <w:szCs w:val="10"/>
                <w:lang w:val="es-ES_tradnl"/>
              </w:rPr>
            </w:pPr>
            <w:r w:rsidRPr="006D1D37">
              <w:rPr>
                <w:rFonts w:ascii="Helvetica" w:hAnsi="Helvetica" w:cs="Tahoma"/>
                <w:sz w:val="10"/>
                <w:szCs w:val="10"/>
                <w:lang w:val="es-ES_tradnl"/>
              </w:rPr>
              <w:t>JUN</w:t>
            </w:r>
          </w:p>
        </w:tc>
      </w:tr>
      <w:tr w:rsidR="006D1D37" w:rsidRPr="006D1D37" w:rsidTr="00D52E91">
        <w:trPr>
          <w:jc w:val="center"/>
        </w:trPr>
        <w:tc>
          <w:tcPr>
            <w:tcW w:w="1098" w:type="dxa"/>
            <w:shd w:val="clear" w:color="auto" w:fill="D9D9D9" w:themeFill="background1" w:themeFillShade="D9"/>
            <w:vAlign w:val="center"/>
          </w:tcPr>
          <w:p w:rsidR="00702522" w:rsidRPr="006D1D37" w:rsidRDefault="00702522" w:rsidP="00DD6256">
            <w:pPr>
              <w:pStyle w:val="Prrafodelista"/>
              <w:spacing w:line="240" w:lineRule="auto"/>
              <w:ind w:left="0"/>
              <w:rPr>
                <w:rFonts w:ascii="Helvetica" w:hAnsi="Helvetica" w:cs="Tahoma"/>
                <w:sz w:val="12"/>
                <w:szCs w:val="12"/>
                <w:lang w:val="es-ES_tradnl"/>
              </w:rPr>
            </w:pPr>
            <w:r w:rsidRPr="006D1D37">
              <w:rPr>
                <w:rFonts w:ascii="Helvetica" w:hAnsi="Helvetica" w:cs="Tahoma"/>
                <w:sz w:val="12"/>
                <w:szCs w:val="12"/>
                <w:lang w:val="es-ES_tradnl"/>
              </w:rPr>
              <w:t>Programado</w:t>
            </w:r>
          </w:p>
        </w:tc>
        <w:tc>
          <w:tcPr>
            <w:tcW w:w="427" w:type="dxa"/>
            <w:shd w:val="clear" w:color="auto" w:fill="D9D9D9" w:themeFill="background1" w:themeFillShade="D9"/>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364" w:type="dxa"/>
            <w:shd w:val="clear" w:color="auto" w:fill="D9D9D9" w:themeFill="background1" w:themeFillShade="D9"/>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5</w:t>
            </w:r>
          </w:p>
        </w:tc>
        <w:tc>
          <w:tcPr>
            <w:tcW w:w="364" w:type="dxa"/>
            <w:shd w:val="clear" w:color="auto" w:fill="D9D9D9" w:themeFill="background1" w:themeFillShade="D9"/>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10</w:t>
            </w:r>
          </w:p>
        </w:tc>
        <w:tc>
          <w:tcPr>
            <w:tcW w:w="406" w:type="dxa"/>
            <w:shd w:val="clear" w:color="auto" w:fill="D9D9D9" w:themeFill="background1" w:themeFillShade="D9"/>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50</w:t>
            </w:r>
          </w:p>
        </w:tc>
        <w:tc>
          <w:tcPr>
            <w:tcW w:w="426" w:type="dxa"/>
            <w:shd w:val="clear" w:color="auto" w:fill="D9D9D9" w:themeFill="background1" w:themeFillShade="D9"/>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80</w:t>
            </w:r>
          </w:p>
        </w:tc>
        <w:tc>
          <w:tcPr>
            <w:tcW w:w="417" w:type="dxa"/>
            <w:shd w:val="clear" w:color="auto" w:fill="D9D9D9" w:themeFill="background1" w:themeFillShade="D9"/>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100</w:t>
            </w:r>
          </w:p>
        </w:tc>
      </w:tr>
      <w:tr w:rsidR="006D1D37" w:rsidRPr="006D1D37" w:rsidTr="00702522">
        <w:trPr>
          <w:jc w:val="center"/>
        </w:trPr>
        <w:tc>
          <w:tcPr>
            <w:tcW w:w="1098" w:type="dxa"/>
            <w:vAlign w:val="center"/>
          </w:tcPr>
          <w:p w:rsidR="00702522" w:rsidRPr="006D1D37" w:rsidRDefault="00702522" w:rsidP="00DD6256">
            <w:pPr>
              <w:pStyle w:val="Prrafodelista"/>
              <w:spacing w:line="240" w:lineRule="auto"/>
              <w:ind w:left="0"/>
              <w:rPr>
                <w:rFonts w:ascii="Helvetica" w:hAnsi="Helvetica" w:cs="Tahoma"/>
                <w:sz w:val="12"/>
                <w:szCs w:val="12"/>
                <w:lang w:val="es-ES_tradnl"/>
              </w:rPr>
            </w:pPr>
            <w:r w:rsidRPr="006D1D37">
              <w:rPr>
                <w:rFonts w:ascii="Helvetica" w:hAnsi="Helvetica" w:cs="Tahoma"/>
                <w:sz w:val="12"/>
                <w:szCs w:val="12"/>
                <w:lang w:val="es-ES_tradnl"/>
              </w:rPr>
              <w:t>Real</w:t>
            </w:r>
          </w:p>
        </w:tc>
        <w:tc>
          <w:tcPr>
            <w:tcW w:w="427"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364"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364"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406"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426"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417"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r>
      <w:tr w:rsidR="006D1D37" w:rsidRPr="006D1D37" w:rsidTr="00702522">
        <w:trPr>
          <w:jc w:val="center"/>
        </w:trPr>
        <w:tc>
          <w:tcPr>
            <w:tcW w:w="1098" w:type="dxa"/>
            <w:vAlign w:val="center"/>
          </w:tcPr>
          <w:p w:rsidR="00702522" w:rsidRPr="006D1D37" w:rsidRDefault="00702522" w:rsidP="00DD6256">
            <w:pPr>
              <w:pStyle w:val="Prrafodelista"/>
              <w:spacing w:line="240" w:lineRule="auto"/>
              <w:ind w:left="0"/>
              <w:rPr>
                <w:rFonts w:ascii="Helvetica" w:hAnsi="Helvetica" w:cs="Tahoma"/>
                <w:sz w:val="12"/>
                <w:szCs w:val="12"/>
                <w:lang w:val="es-ES_tradnl"/>
              </w:rPr>
            </w:pPr>
            <w:r w:rsidRPr="006D1D37">
              <w:rPr>
                <w:rFonts w:ascii="Helvetica" w:hAnsi="Helvetica" w:cs="Tahoma"/>
                <w:sz w:val="12"/>
                <w:szCs w:val="12"/>
                <w:lang w:val="es-ES_tradnl"/>
              </w:rPr>
              <w:t>Acumulado</w:t>
            </w:r>
          </w:p>
        </w:tc>
        <w:tc>
          <w:tcPr>
            <w:tcW w:w="427"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364"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364"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406"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426"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417"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r>
      <w:tr w:rsidR="00D52E91" w:rsidRPr="00913E3C" w:rsidTr="00D52E91">
        <w:trPr>
          <w:jc w:val="center"/>
        </w:trPr>
        <w:tc>
          <w:tcPr>
            <w:tcW w:w="1098" w:type="dxa"/>
            <w:shd w:val="clear" w:color="auto" w:fill="auto"/>
            <w:vAlign w:val="center"/>
          </w:tcPr>
          <w:p w:rsidR="00D52E91" w:rsidRPr="00913E3C" w:rsidRDefault="00D52E91" w:rsidP="00F25F55">
            <w:pPr>
              <w:pStyle w:val="Prrafodelista"/>
              <w:spacing w:line="240" w:lineRule="auto"/>
              <w:ind w:left="0"/>
              <w:rPr>
                <w:rFonts w:ascii="Helvetica" w:hAnsi="Helvetica" w:cs="Tahoma"/>
                <w:sz w:val="12"/>
                <w:szCs w:val="12"/>
                <w:lang w:val="es-ES_tradnl"/>
              </w:rPr>
            </w:pPr>
            <w:r w:rsidRPr="00913E3C">
              <w:rPr>
                <w:rFonts w:ascii="Helvetica" w:hAnsi="Helvetica" w:cs="Tahoma"/>
                <w:sz w:val="12"/>
                <w:szCs w:val="12"/>
                <w:lang w:val="es-ES_tradnl"/>
              </w:rPr>
              <w:t>Días de atraso</w:t>
            </w:r>
          </w:p>
        </w:tc>
        <w:tc>
          <w:tcPr>
            <w:tcW w:w="427" w:type="dxa"/>
            <w:shd w:val="clear" w:color="auto" w:fill="auto"/>
            <w:vAlign w:val="center"/>
          </w:tcPr>
          <w:p w:rsidR="00D52E91" w:rsidRPr="00913E3C" w:rsidRDefault="00D52E91" w:rsidP="00F25F55">
            <w:pPr>
              <w:pStyle w:val="Prrafodelista"/>
              <w:spacing w:line="240" w:lineRule="auto"/>
              <w:ind w:left="0"/>
              <w:jc w:val="center"/>
              <w:rPr>
                <w:rFonts w:ascii="Helvetica" w:hAnsi="Helvetica" w:cs="Tahoma"/>
                <w:sz w:val="12"/>
                <w:szCs w:val="12"/>
                <w:lang w:val="es-ES_tradnl"/>
              </w:rPr>
            </w:pPr>
          </w:p>
        </w:tc>
        <w:tc>
          <w:tcPr>
            <w:tcW w:w="364" w:type="dxa"/>
            <w:shd w:val="clear" w:color="auto" w:fill="auto"/>
            <w:vAlign w:val="center"/>
          </w:tcPr>
          <w:p w:rsidR="00D52E91" w:rsidRPr="00913E3C" w:rsidRDefault="00D52E91" w:rsidP="00F25F55">
            <w:pPr>
              <w:pStyle w:val="Prrafodelista"/>
              <w:spacing w:line="240" w:lineRule="auto"/>
              <w:ind w:left="0"/>
              <w:jc w:val="center"/>
              <w:rPr>
                <w:rFonts w:ascii="Helvetica" w:hAnsi="Helvetica" w:cs="Tahoma"/>
                <w:sz w:val="12"/>
                <w:szCs w:val="12"/>
                <w:lang w:val="es-ES_tradnl"/>
              </w:rPr>
            </w:pPr>
          </w:p>
        </w:tc>
        <w:tc>
          <w:tcPr>
            <w:tcW w:w="364" w:type="dxa"/>
            <w:shd w:val="clear" w:color="auto" w:fill="auto"/>
            <w:vAlign w:val="center"/>
          </w:tcPr>
          <w:p w:rsidR="00D52E91" w:rsidRPr="00913E3C" w:rsidRDefault="00D52E91" w:rsidP="00F25F55">
            <w:pPr>
              <w:pStyle w:val="Prrafodelista"/>
              <w:spacing w:line="240" w:lineRule="auto"/>
              <w:ind w:left="0"/>
              <w:jc w:val="center"/>
              <w:rPr>
                <w:rFonts w:ascii="Helvetica" w:hAnsi="Helvetica" w:cs="Tahoma"/>
                <w:sz w:val="12"/>
                <w:szCs w:val="12"/>
                <w:lang w:val="es-ES_tradnl"/>
              </w:rPr>
            </w:pPr>
          </w:p>
        </w:tc>
        <w:tc>
          <w:tcPr>
            <w:tcW w:w="406" w:type="dxa"/>
            <w:shd w:val="clear" w:color="auto" w:fill="auto"/>
            <w:vAlign w:val="center"/>
          </w:tcPr>
          <w:p w:rsidR="00D52E91" w:rsidRPr="00913E3C" w:rsidRDefault="00D52E91" w:rsidP="00F25F55">
            <w:pPr>
              <w:pStyle w:val="Prrafodelista"/>
              <w:spacing w:line="240" w:lineRule="auto"/>
              <w:ind w:left="0"/>
              <w:jc w:val="center"/>
              <w:rPr>
                <w:rFonts w:ascii="Helvetica" w:hAnsi="Helvetica" w:cs="Tahoma"/>
                <w:sz w:val="12"/>
                <w:szCs w:val="12"/>
                <w:lang w:val="es-ES_tradnl"/>
              </w:rPr>
            </w:pPr>
          </w:p>
        </w:tc>
        <w:tc>
          <w:tcPr>
            <w:tcW w:w="426" w:type="dxa"/>
            <w:shd w:val="clear" w:color="auto" w:fill="auto"/>
            <w:vAlign w:val="center"/>
          </w:tcPr>
          <w:p w:rsidR="00D52E91" w:rsidRPr="00913E3C" w:rsidRDefault="00D52E91" w:rsidP="00F25F55">
            <w:pPr>
              <w:pStyle w:val="Prrafodelista"/>
              <w:spacing w:line="240" w:lineRule="auto"/>
              <w:ind w:left="0"/>
              <w:jc w:val="center"/>
              <w:rPr>
                <w:rFonts w:ascii="Helvetica" w:hAnsi="Helvetica" w:cs="Tahoma"/>
                <w:sz w:val="12"/>
                <w:szCs w:val="12"/>
                <w:lang w:val="es-ES_tradnl"/>
              </w:rPr>
            </w:pPr>
          </w:p>
        </w:tc>
        <w:tc>
          <w:tcPr>
            <w:tcW w:w="417" w:type="dxa"/>
            <w:shd w:val="clear" w:color="auto" w:fill="auto"/>
            <w:vAlign w:val="center"/>
          </w:tcPr>
          <w:p w:rsidR="00D52E91" w:rsidRPr="00913E3C" w:rsidRDefault="00D52E91" w:rsidP="00F25F55">
            <w:pPr>
              <w:pStyle w:val="Prrafodelista"/>
              <w:spacing w:line="240" w:lineRule="auto"/>
              <w:ind w:left="0"/>
              <w:jc w:val="center"/>
              <w:rPr>
                <w:rFonts w:ascii="Helvetica" w:hAnsi="Helvetica" w:cs="Tahoma"/>
                <w:sz w:val="12"/>
                <w:szCs w:val="12"/>
                <w:lang w:val="es-ES_tradnl"/>
              </w:rPr>
            </w:pPr>
          </w:p>
        </w:tc>
      </w:tr>
    </w:tbl>
    <w:p w:rsidR="00702522" w:rsidRPr="006D1D37" w:rsidRDefault="00702522" w:rsidP="00702522">
      <w:pPr>
        <w:pStyle w:val="Prrafodelista"/>
        <w:spacing w:after="0" w:line="240" w:lineRule="auto"/>
        <w:ind w:left="851"/>
        <w:jc w:val="both"/>
        <w:rPr>
          <w:rFonts w:ascii="Helvetica" w:hAnsi="Helvetica" w:cs="Tahoma"/>
          <w:sz w:val="18"/>
          <w:szCs w:val="18"/>
          <w:lang w:val="es-ES_tradnl"/>
        </w:rPr>
      </w:pPr>
    </w:p>
    <w:p w:rsidR="00702522" w:rsidRPr="00CD7323" w:rsidRDefault="00702522" w:rsidP="00E1395C">
      <w:pPr>
        <w:pStyle w:val="Prrafodelista"/>
        <w:numPr>
          <w:ilvl w:val="0"/>
          <w:numId w:val="3"/>
        </w:numPr>
        <w:spacing w:after="0" w:line="240" w:lineRule="auto"/>
        <w:jc w:val="both"/>
        <w:rPr>
          <w:rFonts w:ascii="Helvetica" w:hAnsi="Helvetica" w:cs="Tahoma"/>
          <w:sz w:val="20"/>
          <w:szCs w:val="20"/>
          <w:lang w:val="es-ES_tradnl"/>
        </w:rPr>
      </w:pPr>
      <w:r w:rsidRPr="00CD7323">
        <w:rPr>
          <w:rFonts w:ascii="Helvetica" w:hAnsi="Helvetica" w:cs="Tahoma"/>
          <w:sz w:val="20"/>
          <w:szCs w:val="20"/>
          <w:lang w:val="es-ES_tradnl"/>
        </w:rPr>
        <w:t xml:space="preserve">Escribir en la gráfica mensual, el avance porcentual real que debe registrar la obra, ejemplo: </w:t>
      </w:r>
    </w:p>
    <w:p w:rsidR="00702522" w:rsidRPr="006D1D37" w:rsidRDefault="00702522" w:rsidP="00702522">
      <w:pPr>
        <w:pStyle w:val="Prrafodelista"/>
        <w:spacing w:after="0" w:line="240" w:lineRule="auto"/>
        <w:ind w:left="851"/>
        <w:jc w:val="both"/>
        <w:rPr>
          <w:rFonts w:ascii="Helvetica" w:hAnsi="Helvetica" w:cs="Tahoma"/>
          <w:sz w:val="18"/>
          <w:szCs w:val="18"/>
          <w:lang w:val="es-ES_tradnl"/>
        </w:rPr>
      </w:pPr>
    </w:p>
    <w:tbl>
      <w:tblPr>
        <w:tblStyle w:val="Tablaconcuadrcula"/>
        <w:tblW w:w="0" w:type="auto"/>
        <w:jc w:val="center"/>
        <w:tblLook w:val="04A0" w:firstRow="1" w:lastRow="0" w:firstColumn="1" w:lastColumn="0" w:noHBand="0" w:noVBand="1"/>
      </w:tblPr>
      <w:tblGrid>
        <w:gridCol w:w="1098"/>
        <w:gridCol w:w="427"/>
        <w:gridCol w:w="364"/>
        <w:gridCol w:w="364"/>
        <w:gridCol w:w="406"/>
        <w:gridCol w:w="426"/>
        <w:gridCol w:w="417"/>
      </w:tblGrid>
      <w:tr w:rsidR="006D1D37" w:rsidRPr="006D1D37" w:rsidTr="00702522">
        <w:trPr>
          <w:cantSplit/>
          <w:trHeight w:val="489"/>
          <w:jc w:val="center"/>
        </w:trPr>
        <w:tc>
          <w:tcPr>
            <w:tcW w:w="1098" w:type="dxa"/>
            <w:vAlign w:val="center"/>
          </w:tcPr>
          <w:p w:rsidR="00702522" w:rsidRPr="006D1D37" w:rsidRDefault="00702522" w:rsidP="00DD6256">
            <w:pPr>
              <w:pStyle w:val="Prrafodelista"/>
              <w:spacing w:line="240" w:lineRule="auto"/>
              <w:ind w:left="0"/>
              <w:jc w:val="both"/>
              <w:rPr>
                <w:rFonts w:ascii="Helvetica" w:hAnsi="Helvetica" w:cs="Tahoma"/>
                <w:sz w:val="16"/>
                <w:szCs w:val="16"/>
                <w:lang w:val="es-ES_tradnl"/>
              </w:rPr>
            </w:pPr>
          </w:p>
        </w:tc>
        <w:tc>
          <w:tcPr>
            <w:tcW w:w="427" w:type="dxa"/>
            <w:textDirection w:val="btLr"/>
            <w:vAlign w:val="center"/>
          </w:tcPr>
          <w:p w:rsidR="00702522" w:rsidRPr="006D1D37" w:rsidRDefault="00702522" w:rsidP="00DD6256">
            <w:pPr>
              <w:pStyle w:val="Prrafodelista"/>
              <w:spacing w:line="240" w:lineRule="auto"/>
              <w:ind w:left="113" w:right="113"/>
              <w:jc w:val="center"/>
              <w:rPr>
                <w:rFonts w:ascii="Helvetica" w:hAnsi="Helvetica" w:cs="Tahoma"/>
                <w:sz w:val="10"/>
                <w:szCs w:val="10"/>
                <w:lang w:val="es-ES_tradnl"/>
              </w:rPr>
            </w:pPr>
            <w:r w:rsidRPr="006D1D37">
              <w:rPr>
                <w:rFonts w:ascii="Helvetica" w:hAnsi="Helvetica" w:cs="Tahoma"/>
                <w:sz w:val="10"/>
                <w:szCs w:val="10"/>
                <w:lang w:val="es-ES_tradnl"/>
              </w:rPr>
              <w:t>ENE</w:t>
            </w:r>
          </w:p>
        </w:tc>
        <w:tc>
          <w:tcPr>
            <w:tcW w:w="364" w:type="dxa"/>
            <w:textDirection w:val="btLr"/>
            <w:vAlign w:val="center"/>
          </w:tcPr>
          <w:p w:rsidR="00702522" w:rsidRPr="006D1D37" w:rsidRDefault="00702522" w:rsidP="00DD6256">
            <w:pPr>
              <w:pStyle w:val="Prrafodelista"/>
              <w:spacing w:line="240" w:lineRule="auto"/>
              <w:ind w:left="113" w:right="113"/>
              <w:jc w:val="center"/>
              <w:rPr>
                <w:rFonts w:ascii="Helvetica" w:hAnsi="Helvetica" w:cs="Tahoma"/>
                <w:sz w:val="10"/>
                <w:szCs w:val="10"/>
                <w:lang w:val="es-ES_tradnl"/>
              </w:rPr>
            </w:pPr>
            <w:r w:rsidRPr="006D1D37">
              <w:rPr>
                <w:rFonts w:ascii="Helvetica" w:hAnsi="Helvetica" w:cs="Tahoma"/>
                <w:sz w:val="10"/>
                <w:szCs w:val="10"/>
                <w:lang w:val="es-ES_tradnl"/>
              </w:rPr>
              <w:t>FEB</w:t>
            </w:r>
          </w:p>
        </w:tc>
        <w:tc>
          <w:tcPr>
            <w:tcW w:w="364" w:type="dxa"/>
            <w:textDirection w:val="btLr"/>
            <w:vAlign w:val="center"/>
          </w:tcPr>
          <w:p w:rsidR="00702522" w:rsidRPr="006D1D37" w:rsidRDefault="00702522" w:rsidP="00DD6256">
            <w:pPr>
              <w:pStyle w:val="Prrafodelista"/>
              <w:spacing w:line="240" w:lineRule="auto"/>
              <w:ind w:left="113" w:right="113"/>
              <w:jc w:val="center"/>
              <w:rPr>
                <w:rFonts w:ascii="Helvetica" w:hAnsi="Helvetica" w:cs="Tahoma"/>
                <w:sz w:val="10"/>
                <w:szCs w:val="10"/>
                <w:lang w:val="es-ES_tradnl"/>
              </w:rPr>
            </w:pPr>
            <w:r w:rsidRPr="006D1D37">
              <w:rPr>
                <w:rFonts w:ascii="Helvetica" w:hAnsi="Helvetica" w:cs="Tahoma"/>
                <w:sz w:val="10"/>
                <w:szCs w:val="10"/>
                <w:lang w:val="es-ES_tradnl"/>
              </w:rPr>
              <w:t>MAR</w:t>
            </w:r>
          </w:p>
        </w:tc>
        <w:tc>
          <w:tcPr>
            <w:tcW w:w="406" w:type="dxa"/>
            <w:textDirection w:val="btLr"/>
            <w:vAlign w:val="center"/>
          </w:tcPr>
          <w:p w:rsidR="00702522" w:rsidRPr="006D1D37" w:rsidRDefault="00702522" w:rsidP="00DD6256">
            <w:pPr>
              <w:pStyle w:val="Prrafodelista"/>
              <w:spacing w:line="240" w:lineRule="auto"/>
              <w:ind w:left="113" w:right="113"/>
              <w:jc w:val="center"/>
              <w:rPr>
                <w:rFonts w:ascii="Helvetica" w:hAnsi="Helvetica" w:cs="Tahoma"/>
                <w:sz w:val="10"/>
                <w:szCs w:val="10"/>
                <w:lang w:val="es-ES_tradnl"/>
              </w:rPr>
            </w:pPr>
            <w:r w:rsidRPr="006D1D37">
              <w:rPr>
                <w:rFonts w:ascii="Helvetica" w:hAnsi="Helvetica" w:cs="Tahoma"/>
                <w:sz w:val="10"/>
                <w:szCs w:val="10"/>
                <w:lang w:val="es-ES_tradnl"/>
              </w:rPr>
              <w:t>ABR</w:t>
            </w:r>
          </w:p>
        </w:tc>
        <w:tc>
          <w:tcPr>
            <w:tcW w:w="426" w:type="dxa"/>
            <w:textDirection w:val="btLr"/>
            <w:vAlign w:val="center"/>
          </w:tcPr>
          <w:p w:rsidR="00702522" w:rsidRPr="006D1D37" w:rsidRDefault="00702522" w:rsidP="00DD6256">
            <w:pPr>
              <w:pStyle w:val="Prrafodelista"/>
              <w:spacing w:line="240" w:lineRule="auto"/>
              <w:ind w:left="113" w:right="113"/>
              <w:jc w:val="center"/>
              <w:rPr>
                <w:rFonts w:ascii="Helvetica" w:hAnsi="Helvetica" w:cs="Tahoma"/>
                <w:sz w:val="10"/>
                <w:szCs w:val="10"/>
                <w:lang w:val="es-ES_tradnl"/>
              </w:rPr>
            </w:pPr>
            <w:r w:rsidRPr="006D1D37">
              <w:rPr>
                <w:rFonts w:ascii="Helvetica" w:hAnsi="Helvetica" w:cs="Tahoma"/>
                <w:sz w:val="10"/>
                <w:szCs w:val="10"/>
                <w:lang w:val="es-ES_tradnl"/>
              </w:rPr>
              <w:t>MAY</w:t>
            </w:r>
          </w:p>
        </w:tc>
        <w:tc>
          <w:tcPr>
            <w:tcW w:w="417" w:type="dxa"/>
            <w:textDirection w:val="btLr"/>
            <w:vAlign w:val="center"/>
          </w:tcPr>
          <w:p w:rsidR="00702522" w:rsidRPr="006D1D37" w:rsidRDefault="00702522" w:rsidP="00DD6256">
            <w:pPr>
              <w:pStyle w:val="Prrafodelista"/>
              <w:spacing w:line="240" w:lineRule="auto"/>
              <w:ind w:left="113" w:right="113"/>
              <w:jc w:val="center"/>
              <w:rPr>
                <w:rFonts w:ascii="Helvetica" w:hAnsi="Helvetica" w:cs="Tahoma"/>
                <w:sz w:val="10"/>
                <w:szCs w:val="10"/>
                <w:lang w:val="es-ES_tradnl"/>
              </w:rPr>
            </w:pPr>
            <w:r w:rsidRPr="006D1D37">
              <w:rPr>
                <w:rFonts w:ascii="Helvetica" w:hAnsi="Helvetica" w:cs="Tahoma"/>
                <w:sz w:val="10"/>
                <w:szCs w:val="10"/>
                <w:lang w:val="es-ES_tradnl"/>
              </w:rPr>
              <w:t>JUN</w:t>
            </w:r>
          </w:p>
        </w:tc>
      </w:tr>
      <w:tr w:rsidR="006D1D37" w:rsidRPr="006D1D37" w:rsidTr="00702522">
        <w:trPr>
          <w:jc w:val="center"/>
        </w:trPr>
        <w:tc>
          <w:tcPr>
            <w:tcW w:w="1098" w:type="dxa"/>
            <w:vAlign w:val="center"/>
          </w:tcPr>
          <w:p w:rsidR="00702522" w:rsidRPr="006D1D37" w:rsidRDefault="00702522" w:rsidP="00DD6256">
            <w:pPr>
              <w:pStyle w:val="Prrafodelista"/>
              <w:spacing w:line="240" w:lineRule="auto"/>
              <w:ind w:left="0"/>
              <w:rPr>
                <w:rFonts w:ascii="Helvetica" w:hAnsi="Helvetica" w:cs="Tahoma"/>
                <w:sz w:val="12"/>
                <w:szCs w:val="12"/>
                <w:lang w:val="es-ES_tradnl"/>
              </w:rPr>
            </w:pPr>
            <w:r w:rsidRPr="006D1D37">
              <w:rPr>
                <w:rFonts w:ascii="Helvetica" w:hAnsi="Helvetica" w:cs="Tahoma"/>
                <w:sz w:val="12"/>
                <w:szCs w:val="12"/>
                <w:lang w:val="es-ES_tradnl"/>
              </w:rPr>
              <w:t>Programado</w:t>
            </w:r>
          </w:p>
        </w:tc>
        <w:tc>
          <w:tcPr>
            <w:tcW w:w="427"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364"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5</w:t>
            </w:r>
          </w:p>
        </w:tc>
        <w:tc>
          <w:tcPr>
            <w:tcW w:w="364"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10</w:t>
            </w:r>
          </w:p>
        </w:tc>
        <w:tc>
          <w:tcPr>
            <w:tcW w:w="406"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50</w:t>
            </w:r>
          </w:p>
        </w:tc>
        <w:tc>
          <w:tcPr>
            <w:tcW w:w="426"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80</w:t>
            </w:r>
          </w:p>
        </w:tc>
        <w:tc>
          <w:tcPr>
            <w:tcW w:w="417"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100</w:t>
            </w:r>
          </w:p>
        </w:tc>
      </w:tr>
      <w:tr w:rsidR="006D1D37" w:rsidRPr="006D1D37" w:rsidTr="00D52E91">
        <w:trPr>
          <w:jc w:val="center"/>
        </w:trPr>
        <w:tc>
          <w:tcPr>
            <w:tcW w:w="1098" w:type="dxa"/>
            <w:shd w:val="clear" w:color="auto" w:fill="D9D9D9" w:themeFill="background1" w:themeFillShade="D9"/>
            <w:vAlign w:val="center"/>
          </w:tcPr>
          <w:p w:rsidR="00702522" w:rsidRPr="006D1D37" w:rsidRDefault="00702522" w:rsidP="00DD6256">
            <w:pPr>
              <w:pStyle w:val="Prrafodelista"/>
              <w:spacing w:line="240" w:lineRule="auto"/>
              <w:ind w:left="0"/>
              <w:rPr>
                <w:rFonts w:ascii="Helvetica" w:hAnsi="Helvetica" w:cs="Tahoma"/>
                <w:sz w:val="12"/>
                <w:szCs w:val="12"/>
                <w:lang w:val="es-ES_tradnl"/>
              </w:rPr>
            </w:pPr>
            <w:r w:rsidRPr="006D1D37">
              <w:rPr>
                <w:rFonts w:ascii="Helvetica" w:hAnsi="Helvetica" w:cs="Tahoma"/>
                <w:sz w:val="12"/>
                <w:szCs w:val="12"/>
                <w:lang w:val="es-ES_tradnl"/>
              </w:rPr>
              <w:t>Real</w:t>
            </w:r>
          </w:p>
        </w:tc>
        <w:tc>
          <w:tcPr>
            <w:tcW w:w="427" w:type="dxa"/>
            <w:shd w:val="clear" w:color="auto" w:fill="D9D9D9" w:themeFill="background1" w:themeFillShade="D9"/>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364" w:type="dxa"/>
            <w:shd w:val="clear" w:color="auto" w:fill="D9D9D9" w:themeFill="background1" w:themeFillShade="D9"/>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364" w:type="dxa"/>
            <w:shd w:val="clear" w:color="auto" w:fill="D9D9D9" w:themeFill="background1" w:themeFillShade="D9"/>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10</w:t>
            </w:r>
          </w:p>
        </w:tc>
        <w:tc>
          <w:tcPr>
            <w:tcW w:w="406" w:type="dxa"/>
            <w:shd w:val="clear" w:color="auto" w:fill="D9D9D9" w:themeFill="background1" w:themeFillShade="D9"/>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5</w:t>
            </w:r>
          </w:p>
        </w:tc>
        <w:tc>
          <w:tcPr>
            <w:tcW w:w="426" w:type="dxa"/>
            <w:shd w:val="clear" w:color="auto" w:fill="D9D9D9" w:themeFill="background1" w:themeFillShade="D9"/>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10</w:t>
            </w:r>
          </w:p>
        </w:tc>
        <w:tc>
          <w:tcPr>
            <w:tcW w:w="417" w:type="dxa"/>
            <w:shd w:val="clear" w:color="auto" w:fill="D9D9D9" w:themeFill="background1" w:themeFillShade="D9"/>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20</w:t>
            </w:r>
          </w:p>
        </w:tc>
      </w:tr>
      <w:tr w:rsidR="006D1D37" w:rsidRPr="006D1D37" w:rsidTr="00702522">
        <w:trPr>
          <w:jc w:val="center"/>
        </w:trPr>
        <w:tc>
          <w:tcPr>
            <w:tcW w:w="1098" w:type="dxa"/>
            <w:vAlign w:val="center"/>
          </w:tcPr>
          <w:p w:rsidR="00702522" w:rsidRPr="006D1D37" w:rsidRDefault="00702522" w:rsidP="00DD6256">
            <w:pPr>
              <w:pStyle w:val="Prrafodelista"/>
              <w:spacing w:line="240" w:lineRule="auto"/>
              <w:ind w:left="0"/>
              <w:rPr>
                <w:rFonts w:ascii="Helvetica" w:hAnsi="Helvetica" w:cs="Tahoma"/>
                <w:sz w:val="12"/>
                <w:szCs w:val="12"/>
                <w:lang w:val="es-ES_tradnl"/>
              </w:rPr>
            </w:pPr>
            <w:r w:rsidRPr="006D1D37">
              <w:rPr>
                <w:rFonts w:ascii="Helvetica" w:hAnsi="Helvetica" w:cs="Tahoma"/>
                <w:sz w:val="12"/>
                <w:szCs w:val="12"/>
                <w:lang w:val="es-ES_tradnl"/>
              </w:rPr>
              <w:t>Acumulado</w:t>
            </w:r>
          </w:p>
        </w:tc>
        <w:tc>
          <w:tcPr>
            <w:tcW w:w="427"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364"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364"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406"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426"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417"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r>
      <w:tr w:rsidR="006D1D37" w:rsidRPr="006D1D37" w:rsidTr="00702522">
        <w:trPr>
          <w:jc w:val="center"/>
        </w:trPr>
        <w:tc>
          <w:tcPr>
            <w:tcW w:w="1098" w:type="dxa"/>
            <w:vAlign w:val="center"/>
          </w:tcPr>
          <w:p w:rsidR="00702522" w:rsidRPr="006D1D37" w:rsidRDefault="00D52E91" w:rsidP="00DD6256">
            <w:pPr>
              <w:pStyle w:val="Prrafodelista"/>
              <w:spacing w:line="240" w:lineRule="auto"/>
              <w:ind w:left="0"/>
              <w:rPr>
                <w:rFonts w:ascii="Helvetica" w:hAnsi="Helvetica" w:cs="Tahoma"/>
                <w:sz w:val="12"/>
                <w:szCs w:val="12"/>
                <w:lang w:val="es-ES_tradnl"/>
              </w:rPr>
            </w:pPr>
            <w:r w:rsidRPr="00913E3C">
              <w:rPr>
                <w:rFonts w:ascii="Helvetica" w:hAnsi="Helvetica" w:cs="Tahoma"/>
                <w:sz w:val="12"/>
                <w:szCs w:val="12"/>
                <w:lang w:val="es-ES_tradnl"/>
              </w:rPr>
              <w:t>Días de atraso</w:t>
            </w:r>
          </w:p>
        </w:tc>
        <w:tc>
          <w:tcPr>
            <w:tcW w:w="427"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364"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364"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406"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426"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417"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r>
    </w:tbl>
    <w:p w:rsidR="00702522" w:rsidRPr="006D1D37" w:rsidRDefault="00702522" w:rsidP="00702522">
      <w:pPr>
        <w:pStyle w:val="Prrafodelista"/>
        <w:spacing w:after="0" w:line="240" w:lineRule="auto"/>
        <w:ind w:left="851"/>
        <w:jc w:val="both"/>
        <w:rPr>
          <w:rFonts w:ascii="Helvetica" w:hAnsi="Helvetica" w:cs="Tahoma"/>
          <w:sz w:val="18"/>
          <w:szCs w:val="18"/>
          <w:lang w:val="es-ES_tradnl"/>
        </w:rPr>
      </w:pPr>
    </w:p>
    <w:p w:rsidR="00702522" w:rsidRPr="00CD7323" w:rsidRDefault="00702522" w:rsidP="00E1395C">
      <w:pPr>
        <w:pStyle w:val="Prrafodelista"/>
        <w:numPr>
          <w:ilvl w:val="0"/>
          <w:numId w:val="3"/>
        </w:numPr>
        <w:spacing w:after="0" w:line="240" w:lineRule="auto"/>
        <w:jc w:val="both"/>
        <w:rPr>
          <w:rFonts w:ascii="Helvetica" w:hAnsi="Helvetica" w:cs="Tahoma"/>
          <w:sz w:val="20"/>
          <w:szCs w:val="20"/>
          <w:lang w:val="es-ES_tradnl"/>
        </w:rPr>
      </w:pPr>
      <w:r w:rsidRPr="00CD7323">
        <w:rPr>
          <w:rFonts w:ascii="Helvetica" w:hAnsi="Helvetica" w:cs="Tahoma"/>
          <w:sz w:val="20"/>
          <w:szCs w:val="20"/>
          <w:lang w:val="es-ES_tradnl"/>
        </w:rPr>
        <w:t>Escribir en la gráfica mensual, el acumulado del avance porcentual real, el cual, en el último mes reportado, arrojará el porcentaje total real de la obra, ejemplo:</w:t>
      </w:r>
    </w:p>
    <w:p w:rsidR="00702522" w:rsidRPr="006D1D37" w:rsidRDefault="00702522" w:rsidP="00702522">
      <w:pPr>
        <w:spacing w:after="0" w:line="240" w:lineRule="auto"/>
        <w:jc w:val="both"/>
        <w:rPr>
          <w:rFonts w:ascii="Helvetica" w:hAnsi="Helvetica" w:cs="Tahoma"/>
          <w:sz w:val="18"/>
          <w:szCs w:val="18"/>
          <w:lang w:val="es-ES_tradnl"/>
        </w:rPr>
      </w:pPr>
    </w:p>
    <w:tbl>
      <w:tblPr>
        <w:tblStyle w:val="Tablaconcuadrcula"/>
        <w:tblW w:w="0" w:type="auto"/>
        <w:jc w:val="center"/>
        <w:tblLook w:val="04A0" w:firstRow="1" w:lastRow="0" w:firstColumn="1" w:lastColumn="0" w:noHBand="0" w:noVBand="1"/>
      </w:tblPr>
      <w:tblGrid>
        <w:gridCol w:w="1098"/>
        <w:gridCol w:w="427"/>
        <w:gridCol w:w="364"/>
        <w:gridCol w:w="364"/>
        <w:gridCol w:w="406"/>
        <w:gridCol w:w="426"/>
        <w:gridCol w:w="417"/>
      </w:tblGrid>
      <w:tr w:rsidR="006D1D37" w:rsidRPr="006D1D37" w:rsidTr="002346C3">
        <w:trPr>
          <w:cantSplit/>
          <w:trHeight w:val="489"/>
          <w:jc w:val="center"/>
        </w:trPr>
        <w:tc>
          <w:tcPr>
            <w:tcW w:w="1098" w:type="dxa"/>
            <w:vAlign w:val="center"/>
          </w:tcPr>
          <w:p w:rsidR="00702522" w:rsidRPr="006D1D37" w:rsidRDefault="00702522" w:rsidP="00702522">
            <w:pPr>
              <w:pStyle w:val="Prrafodelista"/>
              <w:spacing w:line="240" w:lineRule="auto"/>
              <w:ind w:left="0"/>
              <w:jc w:val="both"/>
              <w:rPr>
                <w:rFonts w:ascii="Helvetica" w:hAnsi="Helvetica" w:cs="Tahoma"/>
                <w:sz w:val="14"/>
                <w:szCs w:val="14"/>
                <w:lang w:val="es-ES_tradnl"/>
              </w:rPr>
            </w:pPr>
            <w:r w:rsidRPr="006D1D37">
              <w:rPr>
                <w:rFonts w:ascii="Helvetica" w:hAnsi="Helvetica" w:cs="Tahoma"/>
                <w:sz w:val="14"/>
                <w:szCs w:val="14"/>
                <w:lang w:val="es-ES_tradnl"/>
              </w:rPr>
              <w:t>AVANCE</w:t>
            </w:r>
          </w:p>
        </w:tc>
        <w:tc>
          <w:tcPr>
            <w:tcW w:w="427" w:type="dxa"/>
            <w:textDirection w:val="btLr"/>
          </w:tcPr>
          <w:p w:rsidR="00702522" w:rsidRPr="006D1D37" w:rsidRDefault="00702522" w:rsidP="00702522">
            <w:pPr>
              <w:pStyle w:val="Prrafodelista"/>
              <w:spacing w:line="240" w:lineRule="auto"/>
              <w:ind w:left="113" w:right="113"/>
              <w:jc w:val="center"/>
              <w:rPr>
                <w:rFonts w:ascii="Helvetica" w:hAnsi="Helvetica" w:cs="Tahoma"/>
                <w:sz w:val="10"/>
                <w:szCs w:val="10"/>
                <w:lang w:val="es-ES_tradnl"/>
              </w:rPr>
            </w:pPr>
            <w:r w:rsidRPr="006D1D37">
              <w:rPr>
                <w:rFonts w:ascii="Helvetica" w:hAnsi="Helvetica" w:cs="Tahoma"/>
                <w:sz w:val="10"/>
                <w:szCs w:val="10"/>
                <w:lang w:val="es-ES_tradnl"/>
              </w:rPr>
              <w:t>ENE</w:t>
            </w:r>
          </w:p>
        </w:tc>
        <w:tc>
          <w:tcPr>
            <w:tcW w:w="364" w:type="dxa"/>
            <w:textDirection w:val="btLr"/>
          </w:tcPr>
          <w:p w:rsidR="00702522" w:rsidRPr="006D1D37" w:rsidRDefault="00702522" w:rsidP="00702522">
            <w:pPr>
              <w:pStyle w:val="Prrafodelista"/>
              <w:spacing w:line="240" w:lineRule="auto"/>
              <w:ind w:left="113" w:right="113"/>
              <w:jc w:val="center"/>
              <w:rPr>
                <w:rFonts w:ascii="Helvetica" w:hAnsi="Helvetica" w:cs="Tahoma"/>
                <w:sz w:val="10"/>
                <w:szCs w:val="10"/>
                <w:lang w:val="es-ES_tradnl"/>
              </w:rPr>
            </w:pPr>
            <w:r w:rsidRPr="006D1D37">
              <w:rPr>
                <w:rFonts w:ascii="Helvetica" w:hAnsi="Helvetica" w:cs="Tahoma"/>
                <w:sz w:val="10"/>
                <w:szCs w:val="10"/>
                <w:lang w:val="es-ES_tradnl"/>
              </w:rPr>
              <w:t>FEB</w:t>
            </w:r>
          </w:p>
        </w:tc>
        <w:tc>
          <w:tcPr>
            <w:tcW w:w="364" w:type="dxa"/>
            <w:textDirection w:val="btLr"/>
          </w:tcPr>
          <w:p w:rsidR="00702522" w:rsidRPr="006D1D37" w:rsidRDefault="00702522" w:rsidP="00702522">
            <w:pPr>
              <w:pStyle w:val="Prrafodelista"/>
              <w:spacing w:line="240" w:lineRule="auto"/>
              <w:ind w:left="113" w:right="113"/>
              <w:jc w:val="center"/>
              <w:rPr>
                <w:rFonts w:ascii="Helvetica" w:hAnsi="Helvetica" w:cs="Tahoma"/>
                <w:sz w:val="10"/>
                <w:szCs w:val="10"/>
                <w:lang w:val="es-ES_tradnl"/>
              </w:rPr>
            </w:pPr>
            <w:r w:rsidRPr="006D1D37">
              <w:rPr>
                <w:rFonts w:ascii="Helvetica" w:hAnsi="Helvetica" w:cs="Tahoma"/>
                <w:sz w:val="10"/>
                <w:szCs w:val="10"/>
                <w:lang w:val="es-ES_tradnl"/>
              </w:rPr>
              <w:t>MAR</w:t>
            </w:r>
          </w:p>
        </w:tc>
        <w:tc>
          <w:tcPr>
            <w:tcW w:w="406" w:type="dxa"/>
            <w:textDirection w:val="btLr"/>
          </w:tcPr>
          <w:p w:rsidR="00702522" w:rsidRPr="006D1D37" w:rsidRDefault="00702522" w:rsidP="00702522">
            <w:pPr>
              <w:pStyle w:val="Prrafodelista"/>
              <w:spacing w:line="240" w:lineRule="auto"/>
              <w:ind w:left="113" w:right="113"/>
              <w:jc w:val="center"/>
              <w:rPr>
                <w:rFonts w:ascii="Helvetica" w:hAnsi="Helvetica" w:cs="Tahoma"/>
                <w:sz w:val="10"/>
                <w:szCs w:val="10"/>
                <w:lang w:val="es-ES_tradnl"/>
              </w:rPr>
            </w:pPr>
            <w:r w:rsidRPr="006D1D37">
              <w:rPr>
                <w:rFonts w:ascii="Helvetica" w:hAnsi="Helvetica" w:cs="Tahoma"/>
                <w:sz w:val="10"/>
                <w:szCs w:val="10"/>
                <w:lang w:val="es-ES_tradnl"/>
              </w:rPr>
              <w:t>ABR</w:t>
            </w:r>
          </w:p>
        </w:tc>
        <w:tc>
          <w:tcPr>
            <w:tcW w:w="426" w:type="dxa"/>
            <w:textDirection w:val="btLr"/>
          </w:tcPr>
          <w:p w:rsidR="00702522" w:rsidRPr="006D1D37" w:rsidRDefault="00702522" w:rsidP="00702522">
            <w:pPr>
              <w:pStyle w:val="Prrafodelista"/>
              <w:spacing w:line="240" w:lineRule="auto"/>
              <w:ind w:left="113" w:right="113"/>
              <w:jc w:val="center"/>
              <w:rPr>
                <w:rFonts w:ascii="Helvetica" w:hAnsi="Helvetica" w:cs="Tahoma"/>
                <w:sz w:val="10"/>
                <w:szCs w:val="10"/>
                <w:lang w:val="es-ES_tradnl"/>
              </w:rPr>
            </w:pPr>
            <w:r w:rsidRPr="006D1D37">
              <w:rPr>
                <w:rFonts w:ascii="Helvetica" w:hAnsi="Helvetica" w:cs="Tahoma"/>
                <w:sz w:val="10"/>
                <w:szCs w:val="10"/>
                <w:lang w:val="es-ES_tradnl"/>
              </w:rPr>
              <w:t>MAY</w:t>
            </w:r>
          </w:p>
        </w:tc>
        <w:tc>
          <w:tcPr>
            <w:tcW w:w="417" w:type="dxa"/>
            <w:textDirection w:val="btLr"/>
          </w:tcPr>
          <w:p w:rsidR="00702522" w:rsidRPr="006D1D37" w:rsidRDefault="00702522" w:rsidP="00702522">
            <w:pPr>
              <w:pStyle w:val="Prrafodelista"/>
              <w:spacing w:line="240" w:lineRule="auto"/>
              <w:ind w:left="113" w:right="113"/>
              <w:jc w:val="center"/>
              <w:rPr>
                <w:rFonts w:ascii="Helvetica" w:hAnsi="Helvetica" w:cs="Tahoma"/>
                <w:sz w:val="10"/>
                <w:szCs w:val="10"/>
                <w:lang w:val="es-ES_tradnl"/>
              </w:rPr>
            </w:pPr>
            <w:r w:rsidRPr="006D1D37">
              <w:rPr>
                <w:rFonts w:ascii="Helvetica" w:hAnsi="Helvetica" w:cs="Tahoma"/>
                <w:sz w:val="10"/>
                <w:szCs w:val="10"/>
                <w:lang w:val="es-ES_tradnl"/>
              </w:rPr>
              <w:t>JUN</w:t>
            </w:r>
          </w:p>
        </w:tc>
      </w:tr>
      <w:tr w:rsidR="006D1D37" w:rsidRPr="006D1D37" w:rsidTr="00DD6256">
        <w:trPr>
          <w:jc w:val="center"/>
        </w:trPr>
        <w:tc>
          <w:tcPr>
            <w:tcW w:w="1098" w:type="dxa"/>
            <w:vAlign w:val="center"/>
          </w:tcPr>
          <w:p w:rsidR="00702522" w:rsidRPr="006D1D37" w:rsidRDefault="00702522" w:rsidP="00DD6256">
            <w:pPr>
              <w:pStyle w:val="Prrafodelista"/>
              <w:spacing w:line="240" w:lineRule="auto"/>
              <w:ind w:left="0"/>
              <w:rPr>
                <w:rFonts w:ascii="Helvetica" w:hAnsi="Helvetica" w:cs="Tahoma"/>
                <w:sz w:val="12"/>
                <w:szCs w:val="12"/>
                <w:lang w:val="es-ES_tradnl"/>
              </w:rPr>
            </w:pPr>
            <w:r w:rsidRPr="006D1D37">
              <w:rPr>
                <w:rFonts w:ascii="Helvetica" w:hAnsi="Helvetica" w:cs="Tahoma"/>
                <w:sz w:val="12"/>
                <w:szCs w:val="12"/>
                <w:lang w:val="es-ES_tradnl"/>
              </w:rPr>
              <w:t>Programado</w:t>
            </w:r>
          </w:p>
        </w:tc>
        <w:tc>
          <w:tcPr>
            <w:tcW w:w="427"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364"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5</w:t>
            </w:r>
          </w:p>
        </w:tc>
        <w:tc>
          <w:tcPr>
            <w:tcW w:w="364"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10</w:t>
            </w:r>
          </w:p>
        </w:tc>
        <w:tc>
          <w:tcPr>
            <w:tcW w:w="406"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50</w:t>
            </w:r>
          </w:p>
        </w:tc>
        <w:tc>
          <w:tcPr>
            <w:tcW w:w="426"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80</w:t>
            </w:r>
          </w:p>
        </w:tc>
        <w:tc>
          <w:tcPr>
            <w:tcW w:w="417"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100</w:t>
            </w:r>
          </w:p>
        </w:tc>
      </w:tr>
      <w:tr w:rsidR="006D1D37" w:rsidRPr="006D1D37" w:rsidTr="00DD6256">
        <w:trPr>
          <w:jc w:val="center"/>
        </w:trPr>
        <w:tc>
          <w:tcPr>
            <w:tcW w:w="1098" w:type="dxa"/>
            <w:vAlign w:val="center"/>
          </w:tcPr>
          <w:p w:rsidR="00702522" w:rsidRPr="006D1D37" w:rsidRDefault="00702522" w:rsidP="00DD6256">
            <w:pPr>
              <w:pStyle w:val="Prrafodelista"/>
              <w:spacing w:line="240" w:lineRule="auto"/>
              <w:ind w:left="0"/>
              <w:rPr>
                <w:rFonts w:ascii="Helvetica" w:hAnsi="Helvetica" w:cs="Tahoma"/>
                <w:sz w:val="12"/>
                <w:szCs w:val="12"/>
                <w:lang w:val="es-ES_tradnl"/>
              </w:rPr>
            </w:pPr>
            <w:r w:rsidRPr="006D1D37">
              <w:rPr>
                <w:rFonts w:ascii="Helvetica" w:hAnsi="Helvetica" w:cs="Tahoma"/>
                <w:sz w:val="12"/>
                <w:szCs w:val="12"/>
                <w:lang w:val="es-ES_tradnl"/>
              </w:rPr>
              <w:t>Real</w:t>
            </w:r>
          </w:p>
        </w:tc>
        <w:tc>
          <w:tcPr>
            <w:tcW w:w="427"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364"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364"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10</w:t>
            </w:r>
          </w:p>
        </w:tc>
        <w:tc>
          <w:tcPr>
            <w:tcW w:w="406"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5</w:t>
            </w:r>
          </w:p>
        </w:tc>
        <w:tc>
          <w:tcPr>
            <w:tcW w:w="426"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10</w:t>
            </w:r>
          </w:p>
        </w:tc>
        <w:tc>
          <w:tcPr>
            <w:tcW w:w="417"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20</w:t>
            </w:r>
          </w:p>
        </w:tc>
      </w:tr>
      <w:tr w:rsidR="006D1D37" w:rsidRPr="006D1D37" w:rsidTr="00D52E91">
        <w:trPr>
          <w:jc w:val="center"/>
        </w:trPr>
        <w:tc>
          <w:tcPr>
            <w:tcW w:w="1098" w:type="dxa"/>
            <w:shd w:val="clear" w:color="auto" w:fill="D9D9D9" w:themeFill="background1" w:themeFillShade="D9"/>
            <w:vAlign w:val="center"/>
          </w:tcPr>
          <w:p w:rsidR="00702522" w:rsidRPr="006D1D37" w:rsidRDefault="00702522" w:rsidP="00DD6256">
            <w:pPr>
              <w:pStyle w:val="Prrafodelista"/>
              <w:spacing w:line="240" w:lineRule="auto"/>
              <w:ind w:left="0"/>
              <w:rPr>
                <w:rFonts w:ascii="Helvetica" w:hAnsi="Helvetica" w:cs="Tahoma"/>
                <w:sz w:val="12"/>
                <w:szCs w:val="12"/>
                <w:lang w:val="es-ES_tradnl"/>
              </w:rPr>
            </w:pPr>
            <w:r w:rsidRPr="006D1D37">
              <w:rPr>
                <w:rFonts w:ascii="Helvetica" w:hAnsi="Helvetica" w:cs="Tahoma"/>
                <w:sz w:val="12"/>
                <w:szCs w:val="12"/>
                <w:lang w:val="es-ES_tradnl"/>
              </w:rPr>
              <w:t>Acumulado</w:t>
            </w:r>
          </w:p>
        </w:tc>
        <w:tc>
          <w:tcPr>
            <w:tcW w:w="427" w:type="dxa"/>
            <w:shd w:val="clear" w:color="auto" w:fill="D9D9D9" w:themeFill="background1" w:themeFillShade="D9"/>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364" w:type="dxa"/>
            <w:shd w:val="clear" w:color="auto" w:fill="D9D9D9" w:themeFill="background1" w:themeFillShade="D9"/>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364" w:type="dxa"/>
            <w:shd w:val="clear" w:color="auto" w:fill="D9D9D9" w:themeFill="background1" w:themeFillShade="D9"/>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10</w:t>
            </w:r>
          </w:p>
        </w:tc>
        <w:tc>
          <w:tcPr>
            <w:tcW w:w="406" w:type="dxa"/>
            <w:shd w:val="clear" w:color="auto" w:fill="D9D9D9" w:themeFill="background1" w:themeFillShade="D9"/>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15</w:t>
            </w:r>
          </w:p>
        </w:tc>
        <w:tc>
          <w:tcPr>
            <w:tcW w:w="426" w:type="dxa"/>
            <w:shd w:val="clear" w:color="auto" w:fill="D9D9D9" w:themeFill="background1" w:themeFillShade="D9"/>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25</w:t>
            </w:r>
          </w:p>
        </w:tc>
        <w:tc>
          <w:tcPr>
            <w:tcW w:w="417" w:type="dxa"/>
            <w:shd w:val="clear" w:color="auto" w:fill="D9D9D9" w:themeFill="background1" w:themeFillShade="D9"/>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45</w:t>
            </w:r>
          </w:p>
        </w:tc>
      </w:tr>
      <w:tr w:rsidR="006D1D37" w:rsidRPr="006D1D37" w:rsidTr="00DD6256">
        <w:trPr>
          <w:jc w:val="center"/>
        </w:trPr>
        <w:tc>
          <w:tcPr>
            <w:tcW w:w="1098" w:type="dxa"/>
            <w:vAlign w:val="center"/>
          </w:tcPr>
          <w:p w:rsidR="00702522" w:rsidRPr="006D1D37" w:rsidRDefault="00D52E91" w:rsidP="00DD6256">
            <w:pPr>
              <w:pStyle w:val="Prrafodelista"/>
              <w:spacing w:line="240" w:lineRule="auto"/>
              <w:ind w:left="0"/>
              <w:rPr>
                <w:rFonts w:ascii="Helvetica" w:hAnsi="Helvetica" w:cs="Tahoma"/>
                <w:sz w:val="12"/>
                <w:szCs w:val="12"/>
                <w:lang w:val="es-ES_tradnl"/>
              </w:rPr>
            </w:pPr>
            <w:r w:rsidRPr="00913E3C">
              <w:rPr>
                <w:rFonts w:ascii="Helvetica" w:hAnsi="Helvetica" w:cs="Tahoma"/>
                <w:sz w:val="12"/>
                <w:szCs w:val="12"/>
                <w:lang w:val="es-ES_tradnl"/>
              </w:rPr>
              <w:t>Días de atraso</w:t>
            </w:r>
          </w:p>
        </w:tc>
        <w:tc>
          <w:tcPr>
            <w:tcW w:w="427"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364"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364"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406"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426"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417"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r>
    </w:tbl>
    <w:p w:rsidR="00702522" w:rsidRPr="006D1D37" w:rsidRDefault="00702522" w:rsidP="00702522">
      <w:pPr>
        <w:spacing w:after="0" w:line="240" w:lineRule="auto"/>
        <w:jc w:val="both"/>
        <w:rPr>
          <w:rFonts w:ascii="Helvetica" w:hAnsi="Helvetica" w:cs="Tahoma"/>
          <w:sz w:val="18"/>
          <w:szCs w:val="18"/>
          <w:lang w:val="es-ES_tradnl"/>
        </w:rPr>
      </w:pPr>
    </w:p>
    <w:p w:rsidR="00702522" w:rsidRPr="00CD7323" w:rsidRDefault="00702522" w:rsidP="00E1395C">
      <w:pPr>
        <w:pStyle w:val="Prrafodelista"/>
        <w:numPr>
          <w:ilvl w:val="0"/>
          <w:numId w:val="3"/>
        </w:numPr>
        <w:spacing w:after="0" w:line="240" w:lineRule="auto"/>
        <w:jc w:val="both"/>
        <w:rPr>
          <w:rFonts w:ascii="Helvetica" w:hAnsi="Helvetica" w:cs="Tahoma"/>
          <w:sz w:val="20"/>
          <w:szCs w:val="20"/>
          <w:lang w:val="es-ES_tradnl"/>
        </w:rPr>
      </w:pPr>
      <w:r w:rsidRPr="00CD7323">
        <w:rPr>
          <w:rFonts w:ascii="Helvetica" w:hAnsi="Helvetica" w:cs="Tahoma"/>
          <w:sz w:val="20"/>
          <w:szCs w:val="20"/>
          <w:lang w:val="es-ES_tradnl"/>
        </w:rPr>
        <w:lastRenderedPageBreak/>
        <w:t xml:space="preserve">Escribir </w:t>
      </w:r>
      <w:r w:rsidR="006D1D37" w:rsidRPr="00CD7323">
        <w:rPr>
          <w:rFonts w:ascii="Helvetica" w:hAnsi="Helvetica" w:cs="Tahoma"/>
          <w:sz w:val="20"/>
          <w:szCs w:val="20"/>
          <w:lang w:val="es-ES_tradnl"/>
        </w:rPr>
        <w:t>los días de atraso de la obra, de acuerdo a lo programado</w:t>
      </w:r>
      <w:r w:rsidRPr="00CD7323">
        <w:rPr>
          <w:rFonts w:ascii="Helvetica" w:hAnsi="Helvetica" w:cs="Tahoma"/>
          <w:sz w:val="20"/>
          <w:szCs w:val="20"/>
          <w:lang w:val="es-ES_tradnl"/>
        </w:rPr>
        <w:t>.</w:t>
      </w:r>
    </w:p>
    <w:p w:rsidR="00702522" w:rsidRPr="006D1D37" w:rsidRDefault="00702522" w:rsidP="00702522">
      <w:pPr>
        <w:pStyle w:val="Prrafodelista"/>
        <w:spacing w:after="0" w:line="240" w:lineRule="auto"/>
        <w:ind w:left="851"/>
        <w:jc w:val="both"/>
        <w:rPr>
          <w:rFonts w:ascii="Helvetica" w:hAnsi="Helvetica" w:cs="Tahoma"/>
          <w:sz w:val="18"/>
          <w:szCs w:val="18"/>
          <w:lang w:val="es-ES_tradnl"/>
        </w:rPr>
      </w:pPr>
    </w:p>
    <w:tbl>
      <w:tblPr>
        <w:tblStyle w:val="Tablaconcuadrcula"/>
        <w:tblW w:w="0" w:type="auto"/>
        <w:jc w:val="center"/>
        <w:tblLook w:val="04A0" w:firstRow="1" w:lastRow="0" w:firstColumn="1" w:lastColumn="0" w:noHBand="0" w:noVBand="1"/>
      </w:tblPr>
      <w:tblGrid>
        <w:gridCol w:w="1098"/>
        <w:gridCol w:w="427"/>
        <w:gridCol w:w="364"/>
        <w:gridCol w:w="364"/>
        <w:gridCol w:w="406"/>
        <w:gridCol w:w="426"/>
        <w:gridCol w:w="417"/>
      </w:tblGrid>
      <w:tr w:rsidR="006D1D37" w:rsidRPr="006D1D37" w:rsidTr="00C86F28">
        <w:trPr>
          <w:cantSplit/>
          <w:trHeight w:val="489"/>
          <w:jc w:val="center"/>
        </w:trPr>
        <w:tc>
          <w:tcPr>
            <w:tcW w:w="1098" w:type="dxa"/>
            <w:vAlign w:val="center"/>
          </w:tcPr>
          <w:p w:rsidR="00702522" w:rsidRPr="006D1D37" w:rsidRDefault="00702522" w:rsidP="00702522">
            <w:pPr>
              <w:pStyle w:val="Prrafodelista"/>
              <w:spacing w:line="240" w:lineRule="auto"/>
              <w:ind w:left="0"/>
              <w:jc w:val="both"/>
              <w:rPr>
                <w:rFonts w:ascii="Helvetica" w:hAnsi="Helvetica" w:cs="Tahoma"/>
                <w:sz w:val="14"/>
                <w:szCs w:val="14"/>
                <w:lang w:val="es-ES_tradnl"/>
              </w:rPr>
            </w:pPr>
            <w:r w:rsidRPr="006D1D37">
              <w:rPr>
                <w:rFonts w:ascii="Helvetica" w:hAnsi="Helvetica" w:cs="Tahoma"/>
                <w:sz w:val="14"/>
                <w:szCs w:val="14"/>
                <w:lang w:val="es-ES_tradnl"/>
              </w:rPr>
              <w:t>AVANCE</w:t>
            </w:r>
          </w:p>
        </w:tc>
        <w:tc>
          <w:tcPr>
            <w:tcW w:w="427" w:type="dxa"/>
            <w:textDirection w:val="btLr"/>
          </w:tcPr>
          <w:p w:rsidR="00702522" w:rsidRPr="006D1D37" w:rsidRDefault="00702522" w:rsidP="00702522">
            <w:pPr>
              <w:pStyle w:val="Prrafodelista"/>
              <w:spacing w:line="240" w:lineRule="auto"/>
              <w:ind w:left="113" w:right="113"/>
              <w:jc w:val="center"/>
              <w:rPr>
                <w:rFonts w:ascii="Helvetica" w:hAnsi="Helvetica" w:cs="Tahoma"/>
                <w:sz w:val="10"/>
                <w:szCs w:val="10"/>
                <w:lang w:val="es-ES_tradnl"/>
              </w:rPr>
            </w:pPr>
            <w:r w:rsidRPr="006D1D37">
              <w:rPr>
                <w:rFonts w:ascii="Helvetica" w:hAnsi="Helvetica" w:cs="Tahoma"/>
                <w:sz w:val="10"/>
                <w:szCs w:val="10"/>
                <w:lang w:val="es-ES_tradnl"/>
              </w:rPr>
              <w:t>ENE</w:t>
            </w:r>
          </w:p>
        </w:tc>
        <w:tc>
          <w:tcPr>
            <w:tcW w:w="364" w:type="dxa"/>
            <w:textDirection w:val="btLr"/>
          </w:tcPr>
          <w:p w:rsidR="00702522" w:rsidRPr="006D1D37" w:rsidRDefault="00702522" w:rsidP="00702522">
            <w:pPr>
              <w:pStyle w:val="Prrafodelista"/>
              <w:spacing w:line="240" w:lineRule="auto"/>
              <w:ind w:left="113" w:right="113"/>
              <w:jc w:val="center"/>
              <w:rPr>
                <w:rFonts w:ascii="Helvetica" w:hAnsi="Helvetica" w:cs="Tahoma"/>
                <w:sz w:val="10"/>
                <w:szCs w:val="10"/>
                <w:lang w:val="es-ES_tradnl"/>
              </w:rPr>
            </w:pPr>
            <w:r w:rsidRPr="006D1D37">
              <w:rPr>
                <w:rFonts w:ascii="Helvetica" w:hAnsi="Helvetica" w:cs="Tahoma"/>
                <w:sz w:val="10"/>
                <w:szCs w:val="10"/>
                <w:lang w:val="es-ES_tradnl"/>
              </w:rPr>
              <w:t>FEB</w:t>
            </w:r>
          </w:p>
        </w:tc>
        <w:tc>
          <w:tcPr>
            <w:tcW w:w="364" w:type="dxa"/>
            <w:textDirection w:val="btLr"/>
          </w:tcPr>
          <w:p w:rsidR="00702522" w:rsidRPr="006D1D37" w:rsidRDefault="00702522" w:rsidP="00702522">
            <w:pPr>
              <w:pStyle w:val="Prrafodelista"/>
              <w:spacing w:line="240" w:lineRule="auto"/>
              <w:ind w:left="113" w:right="113"/>
              <w:jc w:val="center"/>
              <w:rPr>
                <w:rFonts w:ascii="Helvetica" w:hAnsi="Helvetica" w:cs="Tahoma"/>
                <w:sz w:val="10"/>
                <w:szCs w:val="10"/>
                <w:lang w:val="es-ES_tradnl"/>
              </w:rPr>
            </w:pPr>
            <w:r w:rsidRPr="006D1D37">
              <w:rPr>
                <w:rFonts w:ascii="Helvetica" w:hAnsi="Helvetica" w:cs="Tahoma"/>
                <w:sz w:val="10"/>
                <w:szCs w:val="10"/>
                <w:lang w:val="es-ES_tradnl"/>
              </w:rPr>
              <w:t>MAR</w:t>
            </w:r>
          </w:p>
        </w:tc>
        <w:tc>
          <w:tcPr>
            <w:tcW w:w="406" w:type="dxa"/>
            <w:textDirection w:val="btLr"/>
          </w:tcPr>
          <w:p w:rsidR="00702522" w:rsidRPr="006D1D37" w:rsidRDefault="00702522" w:rsidP="00702522">
            <w:pPr>
              <w:pStyle w:val="Prrafodelista"/>
              <w:spacing w:line="240" w:lineRule="auto"/>
              <w:ind w:left="113" w:right="113"/>
              <w:jc w:val="center"/>
              <w:rPr>
                <w:rFonts w:ascii="Helvetica" w:hAnsi="Helvetica" w:cs="Tahoma"/>
                <w:sz w:val="10"/>
                <w:szCs w:val="10"/>
                <w:lang w:val="es-ES_tradnl"/>
              </w:rPr>
            </w:pPr>
            <w:r w:rsidRPr="006D1D37">
              <w:rPr>
                <w:rFonts w:ascii="Helvetica" w:hAnsi="Helvetica" w:cs="Tahoma"/>
                <w:sz w:val="10"/>
                <w:szCs w:val="10"/>
                <w:lang w:val="es-ES_tradnl"/>
              </w:rPr>
              <w:t>ABR</w:t>
            </w:r>
          </w:p>
        </w:tc>
        <w:tc>
          <w:tcPr>
            <w:tcW w:w="426" w:type="dxa"/>
            <w:textDirection w:val="btLr"/>
          </w:tcPr>
          <w:p w:rsidR="00702522" w:rsidRPr="006D1D37" w:rsidRDefault="00702522" w:rsidP="00702522">
            <w:pPr>
              <w:pStyle w:val="Prrafodelista"/>
              <w:spacing w:line="240" w:lineRule="auto"/>
              <w:ind w:left="113" w:right="113"/>
              <w:jc w:val="center"/>
              <w:rPr>
                <w:rFonts w:ascii="Helvetica" w:hAnsi="Helvetica" w:cs="Tahoma"/>
                <w:sz w:val="10"/>
                <w:szCs w:val="10"/>
                <w:lang w:val="es-ES_tradnl"/>
              </w:rPr>
            </w:pPr>
            <w:r w:rsidRPr="006D1D37">
              <w:rPr>
                <w:rFonts w:ascii="Helvetica" w:hAnsi="Helvetica" w:cs="Tahoma"/>
                <w:sz w:val="10"/>
                <w:szCs w:val="10"/>
                <w:lang w:val="es-ES_tradnl"/>
              </w:rPr>
              <w:t>MAY</w:t>
            </w:r>
          </w:p>
        </w:tc>
        <w:tc>
          <w:tcPr>
            <w:tcW w:w="417" w:type="dxa"/>
            <w:textDirection w:val="btLr"/>
          </w:tcPr>
          <w:p w:rsidR="00702522" w:rsidRPr="006D1D37" w:rsidRDefault="00702522" w:rsidP="00702522">
            <w:pPr>
              <w:pStyle w:val="Prrafodelista"/>
              <w:spacing w:line="240" w:lineRule="auto"/>
              <w:ind w:left="113" w:right="113"/>
              <w:jc w:val="center"/>
              <w:rPr>
                <w:rFonts w:ascii="Helvetica" w:hAnsi="Helvetica" w:cs="Tahoma"/>
                <w:sz w:val="10"/>
                <w:szCs w:val="10"/>
                <w:lang w:val="es-ES_tradnl"/>
              </w:rPr>
            </w:pPr>
            <w:r w:rsidRPr="006D1D37">
              <w:rPr>
                <w:rFonts w:ascii="Helvetica" w:hAnsi="Helvetica" w:cs="Tahoma"/>
                <w:sz w:val="10"/>
                <w:szCs w:val="10"/>
                <w:lang w:val="es-ES_tradnl"/>
              </w:rPr>
              <w:t>JUN</w:t>
            </w:r>
          </w:p>
        </w:tc>
      </w:tr>
      <w:tr w:rsidR="006D1D37" w:rsidRPr="006D1D37" w:rsidTr="00DD6256">
        <w:trPr>
          <w:jc w:val="center"/>
        </w:trPr>
        <w:tc>
          <w:tcPr>
            <w:tcW w:w="1098" w:type="dxa"/>
            <w:vAlign w:val="center"/>
          </w:tcPr>
          <w:p w:rsidR="00702522" w:rsidRPr="006D1D37" w:rsidRDefault="00702522" w:rsidP="00DD6256">
            <w:pPr>
              <w:pStyle w:val="Prrafodelista"/>
              <w:spacing w:line="240" w:lineRule="auto"/>
              <w:ind w:left="0"/>
              <w:rPr>
                <w:rFonts w:ascii="Helvetica" w:hAnsi="Helvetica" w:cs="Tahoma"/>
                <w:sz w:val="12"/>
                <w:szCs w:val="12"/>
                <w:lang w:val="es-ES_tradnl"/>
              </w:rPr>
            </w:pPr>
            <w:r w:rsidRPr="006D1D37">
              <w:rPr>
                <w:rFonts w:ascii="Helvetica" w:hAnsi="Helvetica" w:cs="Tahoma"/>
                <w:sz w:val="12"/>
                <w:szCs w:val="12"/>
                <w:lang w:val="es-ES_tradnl"/>
              </w:rPr>
              <w:t>Programado</w:t>
            </w:r>
          </w:p>
        </w:tc>
        <w:tc>
          <w:tcPr>
            <w:tcW w:w="427"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364"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5</w:t>
            </w:r>
          </w:p>
        </w:tc>
        <w:tc>
          <w:tcPr>
            <w:tcW w:w="364"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10</w:t>
            </w:r>
          </w:p>
        </w:tc>
        <w:tc>
          <w:tcPr>
            <w:tcW w:w="406"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50</w:t>
            </w:r>
          </w:p>
        </w:tc>
        <w:tc>
          <w:tcPr>
            <w:tcW w:w="426"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80</w:t>
            </w:r>
          </w:p>
        </w:tc>
        <w:tc>
          <w:tcPr>
            <w:tcW w:w="417"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100</w:t>
            </w:r>
          </w:p>
        </w:tc>
      </w:tr>
      <w:tr w:rsidR="006D1D37" w:rsidRPr="006D1D37" w:rsidTr="00DD6256">
        <w:trPr>
          <w:jc w:val="center"/>
        </w:trPr>
        <w:tc>
          <w:tcPr>
            <w:tcW w:w="1098" w:type="dxa"/>
            <w:vAlign w:val="center"/>
          </w:tcPr>
          <w:p w:rsidR="00702522" w:rsidRPr="006D1D37" w:rsidRDefault="00702522" w:rsidP="00DD6256">
            <w:pPr>
              <w:pStyle w:val="Prrafodelista"/>
              <w:spacing w:line="240" w:lineRule="auto"/>
              <w:ind w:left="0"/>
              <w:rPr>
                <w:rFonts w:ascii="Helvetica" w:hAnsi="Helvetica" w:cs="Tahoma"/>
                <w:sz w:val="12"/>
                <w:szCs w:val="12"/>
                <w:lang w:val="es-ES_tradnl"/>
              </w:rPr>
            </w:pPr>
            <w:r w:rsidRPr="006D1D37">
              <w:rPr>
                <w:rFonts w:ascii="Helvetica" w:hAnsi="Helvetica" w:cs="Tahoma"/>
                <w:sz w:val="12"/>
                <w:szCs w:val="12"/>
                <w:lang w:val="es-ES_tradnl"/>
              </w:rPr>
              <w:t>Real</w:t>
            </w:r>
          </w:p>
        </w:tc>
        <w:tc>
          <w:tcPr>
            <w:tcW w:w="427"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364"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364"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10</w:t>
            </w:r>
          </w:p>
        </w:tc>
        <w:tc>
          <w:tcPr>
            <w:tcW w:w="406"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5</w:t>
            </w:r>
          </w:p>
        </w:tc>
        <w:tc>
          <w:tcPr>
            <w:tcW w:w="426"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10</w:t>
            </w:r>
          </w:p>
        </w:tc>
        <w:tc>
          <w:tcPr>
            <w:tcW w:w="417"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20</w:t>
            </w:r>
          </w:p>
        </w:tc>
      </w:tr>
      <w:tr w:rsidR="006D1D37" w:rsidRPr="006D1D37" w:rsidTr="00DD6256">
        <w:trPr>
          <w:jc w:val="center"/>
        </w:trPr>
        <w:tc>
          <w:tcPr>
            <w:tcW w:w="1098" w:type="dxa"/>
            <w:vAlign w:val="center"/>
          </w:tcPr>
          <w:p w:rsidR="00702522" w:rsidRPr="006D1D37" w:rsidRDefault="00702522" w:rsidP="00DD6256">
            <w:pPr>
              <w:pStyle w:val="Prrafodelista"/>
              <w:spacing w:line="240" w:lineRule="auto"/>
              <w:ind w:left="0"/>
              <w:rPr>
                <w:rFonts w:ascii="Helvetica" w:hAnsi="Helvetica" w:cs="Tahoma"/>
                <w:sz w:val="12"/>
                <w:szCs w:val="12"/>
                <w:lang w:val="es-ES_tradnl"/>
              </w:rPr>
            </w:pPr>
            <w:r w:rsidRPr="006D1D37">
              <w:rPr>
                <w:rFonts w:ascii="Helvetica" w:hAnsi="Helvetica" w:cs="Tahoma"/>
                <w:sz w:val="12"/>
                <w:szCs w:val="12"/>
                <w:lang w:val="es-ES_tradnl"/>
              </w:rPr>
              <w:t>Acumulado</w:t>
            </w:r>
          </w:p>
        </w:tc>
        <w:tc>
          <w:tcPr>
            <w:tcW w:w="427"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364"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p>
        </w:tc>
        <w:tc>
          <w:tcPr>
            <w:tcW w:w="364"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10</w:t>
            </w:r>
          </w:p>
        </w:tc>
        <w:tc>
          <w:tcPr>
            <w:tcW w:w="406"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15</w:t>
            </w:r>
          </w:p>
        </w:tc>
        <w:tc>
          <w:tcPr>
            <w:tcW w:w="426"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25</w:t>
            </w:r>
          </w:p>
        </w:tc>
        <w:tc>
          <w:tcPr>
            <w:tcW w:w="417" w:type="dxa"/>
            <w:vAlign w:val="center"/>
          </w:tcPr>
          <w:p w:rsidR="00702522" w:rsidRPr="006D1D37" w:rsidRDefault="00702522" w:rsidP="00DD6256">
            <w:pPr>
              <w:pStyle w:val="Prrafodelista"/>
              <w:spacing w:line="240" w:lineRule="auto"/>
              <w:ind w:left="0"/>
              <w:jc w:val="center"/>
              <w:rPr>
                <w:rFonts w:ascii="Helvetica" w:hAnsi="Helvetica" w:cs="Tahoma"/>
                <w:sz w:val="12"/>
                <w:szCs w:val="12"/>
                <w:lang w:val="es-ES_tradnl"/>
              </w:rPr>
            </w:pPr>
            <w:r w:rsidRPr="006D1D37">
              <w:rPr>
                <w:rFonts w:ascii="Helvetica" w:hAnsi="Helvetica" w:cs="Tahoma"/>
                <w:sz w:val="12"/>
                <w:szCs w:val="12"/>
                <w:lang w:val="es-ES_tradnl"/>
              </w:rPr>
              <w:t>45</w:t>
            </w:r>
          </w:p>
        </w:tc>
      </w:tr>
      <w:tr w:rsidR="00913E3C" w:rsidRPr="00913E3C" w:rsidTr="00913E3C">
        <w:trPr>
          <w:jc w:val="center"/>
        </w:trPr>
        <w:tc>
          <w:tcPr>
            <w:tcW w:w="1098" w:type="dxa"/>
            <w:shd w:val="clear" w:color="auto" w:fill="D9D9D9" w:themeFill="background1" w:themeFillShade="D9"/>
            <w:vAlign w:val="center"/>
          </w:tcPr>
          <w:p w:rsidR="00702522" w:rsidRPr="00913E3C" w:rsidRDefault="00702522" w:rsidP="00702522">
            <w:pPr>
              <w:pStyle w:val="Prrafodelista"/>
              <w:spacing w:line="240" w:lineRule="auto"/>
              <w:ind w:left="0"/>
              <w:rPr>
                <w:rFonts w:ascii="Helvetica" w:hAnsi="Helvetica" w:cs="Tahoma"/>
                <w:sz w:val="12"/>
                <w:szCs w:val="12"/>
                <w:lang w:val="es-ES_tradnl"/>
              </w:rPr>
            </w:pPr>
            <w:r w:rsidRPr="00913E3C">
              <w:rPr>
                <w:rFonts w:ascii="Helvetica" w:hAnsi="Helvetica" w:cs="Tahoma"/>
                <w:sz w:val="12"/>
                <w:szCs w:val="12"/>
                <w:lang w:val="es-ES_tradnl"/>
              </w:rPr>
              <w:t>Días de atraso</w:t>
            </w:r>
          </w:p>
        </w:tc>
        <w:tc>
          <w:tcPr>
            <w:tcW w:w="427" w:type="dxa"/>
            <w:shd w:val="clear" w:color="auto" w:fill="D9D9D9" w:themeFill="background1" w:themeFillShade="D9"/>
            <w:vAlign w:val="center"/>
          </w:tcPr>
          <w:p w:rsidR="00702522" w:rsidRPr="00913E3C" w:rsidRDefault="00702522" w:rsidP="00DD6256">
            <w:pPr>
              <w:pStyle w:val="Prrafodelista"/>
              <w:spacing w:line="240" w:lineRule="auto"/>
              <w:ind w:left="0"/>
              <w:jc w:val="center"/>
              <w:rPr>
                <w:rFonts w:ascii="Helvetica" w:hAnsi="Helvetica" w:cs="Tahoma"/>
                <w:sz w:val="12"/>
                <w:szCs w:val="12"/>
                <w:lang w:val="es-ES_tradnl"/>
              </w:rPr>
            </w:pPr>
          </w:p>
        </w:tc>
        <w:tc>
          <w:tcPr>
            <w:tcW w:w="364" w:type="dxa"/>
            <w:shd w:val="clear" w:color="auto" w:fill="D9D9D9" w:themeFill="background1" w:themeFillShade="D9"/>
            <w:vAlign w:val="center"/>
          </w:tcPr>
          <w:p w:rsidR="00702522" w:rsidRPr="00913E3C" w:rsidRDefault="00702522" w:rsidP="00DD6256">
            <w:pPr>
              <w:pStyle w:val="Prrafodelista"/>
              <w:spacing w:line="240" w:lineRule="auto"/>
              <w:ind w:left="0"/>
              <w:jc w:val="center"/>
              <w:rPr>
                <w:rFonts w:ascii="Helvetica" w:hAnsi="Helvetica" w:cs="Tahoma"/>
                <w:sz w:val="12"/>
                <w:szCs w:val="12"/>
                <w:lang w:val="es-ES_tradnl"/>
              </w:rPr>
            </w:pPr>
            <w:r w:rsidRPr="00913E3C">
              <w:rPr>
                <w:rFonts w:ascii="Helvetica" w:hAnsi="Helvetica" w:cs="Tahoma"/>
                <w:sz w:val="12"/>
                <w:szCs w:val="12"/>
                <w:lang w:val="es-ES_tradnl"/>
              </w:rPr>
              <w:t>5</w:t>
            </w:r>
          </w:p>
        </w:tc>
        <w:tc>
          <w:tcPr>
            <w:tcW w:w="364" w:type="dxa"/>
            <w:shd w:val="clear" w:color="auto" w:fill="D9D9D9" w:themeFill="background1" w:themeFillShade="D9"/>
            <w:vAlign w:val="center"/>
          </w:tcPr>
          <w:p w:rsidR="00702522" w:rsidRPr="00913E3C" w:rsidRDefault="00702522" w:rsidP="00DD6256">
            <w:pPr>
              <w:pStyle w:val="Prrafodelista"/>
              <w:spacing w:line="240" w:lineRule="auto"/>
              <w:ind w:left="0"/>
              <w:jc w:val="center"/>
              <w:rPr>
                <w:rFonts w:ascii="Helvetica" w:hAnsi="Helvetica" w:cs="Tahoma"/>
                <w:sz w:val="12"/>
                <w:szCs w:val="12"/>
                <w:lang w:val="es-ES_tradnl"/>
              </w:rPr>
            </w:pPr>
            <w:r w:rsidRPr="00913E3C">
              <w:rPr>
                <w:rFonts w:ascii="Helvetica" w:hAnsi="Helvetica" w:cs="Tahoma"/>
                <w:sz w:val="12"/>
                <w:szCs w:val="12"/>
                <w:lang w:val="es-ES_tradnl"/>
              </w:rPr>
              <w:t>0</w:t>
            </w:r>
          </w:p>
        </w:tc>
        <w:tc>
          <w:tcPr>
            <w:tcW w:w="406" w:type="dxa"/>
            <w:shd w:val="clear" w:color="auto" w:fill="D9D9D9" w:themeFill="background1" w:themeFillShade="D9"/>
            <w:vAlign w:val="center"/>
          </w:tcPr>
          <w:p w:rsidR="00702522" w:rsidRPr="00913E3C" w:rsidRDefault="005A05A8" w:rsidP="00DD6256">
            <w:pPr>
              <w:pStyle w:val="Prrafodelista"/>
              <w:spacing w:line="240" w:lineRule="auto"/>
              <w:ind w:left="0"/>
              <w:jc w:val="center"/>
              <w:rPr>
                <w:rFonts w:ascii="Helvetica" w:hAnsi="Helvetica" w:cs="Tahoma"/>
                <w:sz w:val="12"/>
                <w:szCs w:val="12"/>
                <w:lang w:val="es-ES_tradnl"/>
              </w:rPr>
            </w:pPr>
            <w:r w:rsidRPr="00913E3C">
              <w:rPr>
                <w:rFonts w:ascii="Helvetica" w:hAnsi="Helvetica" w:cs="Tahoma"/>
                <w:sz w:val="12"/>
                <w:szCs w:val="12"/>
                <w:lang w:val="es-ES_tradnl"/>
              </w:rPr>
              <w:t>1</w:t>
            </w:r>
            <w:r w:rsidR="00702522" w:rsidRPr="00913E3C">
              <w:rPr>
                <w:rFonts w:ascii="Helvetica" w:hAnsi="Helvetica" w:cs="Tahoma"/>
                <w:sz w:val="12"/>
                <w:szCs w:val="12"/>
                <w:lang w:val="es-ES_tradnl"/>
              </w:rPr>
              <w:t>5</w:t>
            </w:r>
          </w:p>
        </w:tc>
        <w:tc>
          <w:tcPr>
            <w:tcW w:w="426" w:type="dxa"/>
            <w:shd w:val="clear" w:color="auto" w:fill="D9D9D9" w:themeFill="background1" w:themeFillShade="D9"/>
            <w:vAlign w:val="center"/>
          </w:tcPr>
          <w:p w:rsidR="00702522" w:rsidRPr="00913E3C" w:rsidRDefault="005A05A8" w:rsidP="00DD6256">
            <w:pPr>
              <w:pStyle w:val="Prrafodelista"/>
              <w:spacing w:line="240" w:lineRule="auto"/>
              <w:ind w:left="0"/>
              <w:jc w:val="center"/>
              <w:rPr>
                <w:rFonts w:ascii="Helvetica" w:hAnsi="Helvetica" w:cs="Tahoma"/>
                <w:sz w:val="12"/>
                <w:szCs w:val="12"/>
                <w:lang w:val="es-ES_tradnl"/>
              </w:rPr>
            </w:pPr>
            <w:r w:rsidRPr="00913E3C">
              <w:rPr>
                <w:rFonts w:ascii="Helvetica" w:hAnsi="Helvetica" w:cs="Tahoma"/>
                <w:sz w:val="12"/>
                <w:szCs w:val="12"/>
                <w:lang w:val="es-ES_tradnl"/>
              </w:rPr>
              <w:t>2</w:t>
            </w:r>
            <w:r w:rsidR="00702522" w:rsidRPr="00913E3C">
              <w:rPr>
                <w:rFonts w:ascii="Helvetica" w:hAnsi="Helvetica" w:cs="Tahoma"/>
                <w:sz w:val="12"/>
                <w:szCs w:val="12"/>
                <w:lang w:val="es-ES_tradnl"/>
              </w:rPr>
              <w:t>5</w:t>
            </w:r>
          </w:p>
        </w:tc>
        <w:tc>
          <w:tcPr>
            <w:tcW w:w="417" w:type="dxa"/>
            <w:shd w:val="clear" w:color="auto" w:fill="D9D9D9" w:themeFill="background1" w:themeFillShade="D9"/>
            <w:vAlign w:val="center"/>
          </w:tcPr>
          <w:p w:rsidR="00702522" w:rsidRPr="00913E3C" w:rsidRDefault="005A05A8" w:rsidP="00DD6256">
            <w:pPr>
              <w:pStyle w:val="Prrafodelista"/>
              <w:spacing w:line="240" w:lineRule="auto"/>
              <w:ind w:left="0"/>
              <w:jc w:val="center"/>
              <w:rPr>
                <w:rFonts w:ascii="Helvetica" w:hAnsi="Helvetica" w:cs="Tahoma"/>
                <w:sz w:val="12"/>
                <w:szCs w:val="12"/>
                <w:lang w:val="es-ES_tradnl"/>
              </w:rPr>
            </w:pPr>
            <w:r w:rsidRPr="00913E3C">
              <w:rPr>
                <w:rFonts w:ascii="Helvetica" w:hAnsi="Helvetica" w:cs="Tahoma"/>
                <w:sz w:val="12"/>
                <w:szCs w:val="12"/>
                <w:lang w:val="es-ES_tradnl"/>
              </w:rPr>
              <w:t>2</w:t>
            </w:r>
            <w:r w:rsidR="00702522" w:rsidRPr="00913E3C">
              <w:rPr>
                <w:rFonts w:ascii="Helvetica" w:hAnsi="Helvetica" w:cs="Tahoma"/>
                <w:sz w:val="12"/>
                <w:szCs w:val="12"/>
                <w:lang w:val="es-ES_tradnl"/>
              </w:rPr>
              <w:t>5</w:t>
            </w:r>
          </w:p>
        </w:tc>
      </w:tr>
    </w:tbl>
    <w:p w:rsidR="00702522" w:rsidRPr="00CE4FB1" w:rsidRDefault="00702522" w:rsidP="00702522">
      <w:pPr>
        <w:spacing w:after="0" w:line="240" w:lineRule="auto"/>
        <w:jc w:val="both"/>
        <w:rPr>
          <w:rFonts w:ascii="Helvetica" w:hAnsi="Helvetica" w:cs="Tahoma"/>
          <w:color w:val="4F81BD" w:themeColor="accent1"/>
          <w:sz w:val="18"/>
          <w:szCs w:val="18"/>
          <w:lang w:val="es-ES_tradnl"/>
        </w:rPr>
      </w:pPr>
    </w:p>
    <w:p w:rsidR="00702522" w:rsidRPr="00CD7323" w:rsidRDefault="00702522" w:rsidP="00E1395C">
      <w:pPr>
        <w:pStyle w:val="Prrafodelista"/>
        <w:numPr>
          <w:ilvl w:val="0"/>
          <w:numId w:val="3"/>
        </w:numPr>
        <w:spacing w:after="0" w:line="240" w:lineRule="auto"/>
        <w:jc w:val="both"/>
        <w:rPr>
          <w:rFonts w:ascii="Helvetica" w:hAnsi="Helvetica" w:cs="Tahoma"/>
          <w:sz w:val="20"/>
          <w:szCs w:val="20"/>
          <w:lang w:val="es-ES_tradnl"/>
        </w:rPr>
      </w:pPr>
      <w:r w:rsidRPr="00CD7323">
        <w:rPr>
          <w:rFonts w:ascii="Helvetica" w:hAnsi="Helvetica" w:cs="Tahoma"/>
          <w:sz w:val="20"/>
          <w:szCs w:val="20"/>
          <w:lang w:val="es-ES_tradnl"/>
        </w:rPr>
        <w:t>Escribir alguna observación relevante sobre la misma, ejemplo: la obra se suspendió tres días por mal tiempo, del 4 al 6 de febrero del 20</w:t>
      </w:r>
      <w:r w:rsidR="0051062B" w:rsidRPr="00CD7323">
        <w:rPr>
          <w:rFonts w:ascii="Helvetica" w:hAnsi="Helvetica" w:cs="Tahoma"/>
          <w:sz w:val="20"/>
          <w:szCs w:val="20"/>
          <w:lang w:val="es-ES_tradnl"/>
        </w:rPr>
        <w:t>__</w:t>
      </w:r>
      <w:r w:rsidRPr="00CD7323">
        <w:rPr>
          <w:rFonts w:ascii="Helvetica" w:hAnsi="Helvetica" w:cs="Tahoma"/>
          <w:sz w:val="20"/>
          <w:szCs w:val="20"/>
          <w:lang w:val="es-ES_tradnl"/>
        </w:rPr>
        <w:t>, como consta en la nota de bitácora No. 6.</w:t>
      </w:r>
    </w:p>
    <w:p w:rsidR="0051062B" w:rsidRPr="00CD7323" w:rsidRDefault="0051062B" w:rsidP="0051062B">
      <w:pPr>
        <w:spacing w:line="240" w:lineRule="auto"/>
        <w:rPr>
          <w:rFonts w:ascii="Helvetica" w:hAnsi="Helvetica" w:cs="Tahoma"/>
          <w:b/>
          <w:sz w:val="20"/>
          <w:szCs w:val="20"/>
          <w:u w:val="single"/>
          <w:lang w:val="es-ES_tradnl"/>
        </w:rPr>
      </w:pPr>
    </w:p>
    <w:p w:rsidR="00702522" w:rsidRPr="0051062B" w:rsidRDefault="0051062B" w:rsidP="0051062B">
      <w:pPr>
        <w:spacing w:line="240" w:lineRule="auto"/>
        <w:rPr>
          <w:rFonts w:ascii="Helvetica" w:hAnsi="Helvetica" w:cs="Tahoma"/>
          <w:color w:val="4F81BD" w:themeColor="accent1"/>
          <w:sz w:val="18"/>
          <w:szCs w:val="18"/>
          <w:lang w:val="es-ES_tradnl"/>
        </w:rPr>
      </w:pPr>
      <w:r w:rsidRPr="003B4155">
        <w:rPr>
          <w:rFonts w:ascii="Helvetica" w:hAnsi="Helvetica" w:cs="Tahoma"/>
          <w:b/>
          <w:sz w:val="20"/>
          <w:szCs w:val="20"/>
          <w:u w:val="single"/>
          <w:lang w:val="es-ES_tradnl"/>
        </w:rPr>
        <w:t xml:space="preserve">Apartado </w:t>
      </w:r>
      <w:r>
        <w:rPr>
          <w:rFonts w:ascii="Helvetica" w:hAnsi="Helvetica" w:cs="Tahoma"/>
          <w:b/>
          <w:sz w:val="20"/>
          <w:szCs w:val="20"/>
          <w:u w:val="single"/>
          <w:lang w:val="es-ES_tradnl"/>
        </w:rPr>
        <w:t>C</w:t>
      </w:r>
      <w:r w:rsidRPr="003B4155">
        <w:rPr>
          <w:rFonts w:ascii="Helvetica" w:hAnsi="Helvetica" w:cs="Tahoma"/>
          <w:b/>
          <w:sz w:val="20"/>
          <w:szCs w:val="20"/>
          <w:u w:val="single"/>
          <w:lang w:val="es-ES_tradnl"/>
        </w:rPr>
        <w:t>.</w:t>
      </w:r>
      <w:r w:rsidR="006946A6">
        <w:rPr>
          <w:rFonts w:ascii="Helvetica" w:hAnsi="Helvetica" w:cs="Tahoma"/>
          <w:b/>
          <w:sz w:val="20"/>
          <w:szCs w:val="20"/>
          <w:u w:val="single"/>
          <w:lang w:val="es-ES_tradnl"/>
        </w:rPr>
        <w:t xml:space="preserve"> </w:t>
      </w:r>
      <w:r>
        <w:rPr>
          <w:rFonts w:ascii="Helvetica" w:hAnsi="Helvetica" w:cs="Tahoma"/>
          <w:b/>
          <w:sz w:val="20"/>
          <w:szCs w:val="20"/>
          <w:u w:val="single"/>
          <w:lang w:val="es-ES_tradnl"/>
        </w:rPr>
        <w:t>Estado Financiero de la Obra</w:t>
      </w:r>
    </w:p>
    <w:p w:rsidR="00B46229" w:rsidRPr="00913E3C" w:rsidRDefault="00B46229" w:rsidP="00B46229">
      <w:pPr>
        <w:spacing w:after="0" w:line="240" w:lineRule="exact"/>
        <w:jc w:val="both"/>
        <w:rPr>
          <w:rFonts w:ascii="Helvetica" w:hAnsi="Helvetica" w:cs="Tahoma"/>
          <w:sz w:val="20"/>
          <w:szCs w:val="20"/>
          <w:lang w:val="es-ES_tradnl"/>
        </w:rPr>
      </w:pPr>
      <w:r w:rsidRPr="003B4155">
        <w:rPr>
          <w:rFonts w:ascii="Helvetica" w:hAnsi="Helvetica" w:cs="Tahoma"/>
          <w:sz w:val="20"/>
          <w:szCs w:val="20"/>
          <w:lang w:val="es-ES_tradnl"/>
        </w:rPr>
        <w:t>E</w:t>
      </w:r>
      <w:r>
        <w:rPr>
          <w:rFonts w:ascii="Helvetica" w:hAnsi="Helvetica" w:cs="Tahoma"/>
          <w:sz w:val="20"/>
          <w:szCs w:val="20"/>
          <w:lang w:val="es-ES_tradnl"/>
        </w:rPr>
        <w:t>n e</w:t>
      </w:r>
      <w:r w:rsidRPr="003B4155">
        <w:rPr>
          <w:rFonts w:ascii="Helvetica" w:hAnsi="Helvetica" w:cs="Tahoma"/>
          <w:sz w:val="20"/>
          <w:szCs w:val="20"/>
          <w:lang w:val="es-ES_tradnl"/>
        </w:rPr>
        <w:t>ste apartado</w:t>
      </w:r>
      <w:r w:rsidR="005A05A8">
        <w:rPr>
          <w:rFonts w:ascii="Helvetica" w:hAnsi="Helvetica" w:cs="Tahoma"/>
          <w:sz w:val="20"/>
          <w:szCs w:val="20"/>
          <w:lang w:val="es-ES_tradnl"/>
        </w:rPr>
        <w:t xml:space="preserve"> se registra</w:t>
      </w:r>
      <w:r>
        <w:rPr>
          <w:rFonts w:ascii="Helvetica" w:hAnsi="Helvetica" w:cs="Tahoma"/>
          <w:sz w:val="20"/>
          <w:szCs w:val="20"/>
          <w:lang w:val="es-ES_tradnl"/>
        </w:rPr>
        <w:t xml:space="preserve"> la información</w:t>
      </w:r>
      <w:r w:rsidR="005A05A8">
        <w:rPr>
          <w:rFonts w:ascii="Helvetica" w:hAnsi="Helvetica" w:cs="Tahoma"/>
          <w:sz w:val="20"/>
          <w:szCs w:val="20"/>
          <w:lang w:val="es-ES_tradnl"/>
        </w:rPr>
        <w:t xml:space="preserve"> </w:t>
      </w:r>
      <w:r>
        <w:rPr>
          <w:rFonts w:ascii="Helvetica" w:hAnsi="Helvetica" w:cs="Tahoma"/>
          <w:sz w:val="20"/>
          <w:szCs w:val="20"/>
          <w:lang w:val="es-ES_tradnl"/>
        </w:rPr>
        <w:t xml:space="preserve">relativa a Facturas, Pólizas de Cheque </w:t>
      </w:r>
      <w:r w:rsidR="005A05A8">
        <w:rPr>
          <w:rFonts w:ascii="Helvetica" w:hAnsi="Helvetica" w:cs="Tahoma"/>
          <w:sz w:val="20"/>
          <w:szCs w:val="20"/>
          <w:lang w:val="es-ES_tradnl"/>
        </w:rPr>
        <w:t xml:space="preserve">y </w:t>
      </w:r>
      <w:r>
        <w:rPr>
          <w:rFonts w:ascii="Helvetica" w:hAnsi="Helvetica" w:cs="Tahoma"/>
          <w:sz w:val="20"/>
          <w:szCs w:val="20"/>
          <w:lang w:val="es-ES_tradnl"/>
        </w:rPr>
        <w:t>Listas de Raya; para dar inicio, es necesario seleccionar en AGREGAR MAQUINARIA…y, posteriormente AGREGAR MANO DE OBRA, a fin de que el sistema despliegue</w:t>
      </w:r>
      <w:r w:rsidR="00E1395C">
        <w:rPr>
          <w:rFonts w:ascii="Helvetica" w:hAnsi="Helvetica" w:cs="Tahoma"/>
          <w:sz w:val="20"/>
          <w:szCs w:val="20"/>
          <w:lang w:val="es-ES_tradnl"/>
        </w:rPr>
        <w:t xml:space="preserve"> los campos para registrar la información que en </w:t>
      </w:r>
      <w:r w:rsidR="00E1395C" w:rsidRPr="00913E3C">
        <w:rPr>
          <w:rFonts w:ascii="Helvetica" w:hAnsi="Helvetica" w:cs="Tahoma"/>
          <w:sz w:val="20"/>
          <w:szCs w:val="20"/>
          <w:lang w:val="es-ES_tradnl"/>
        </w:rPr>
        <w:t xml:space="preserve">adelante se detalla; en caso de </w:t>
      </w:r>
      <w:r w:rsidR="005A05A8" w:rsidRPr="00913E3C">
        <w:rPr>
          <w:rFonts w:ascii="Helvetica" w:hAnsi="Helvetica" w:cs="Tahoma"/>
          <w:sz w:val="20"/>
          <w:szCs w:val="20"/>
          <w:lang w:val="es-ES_tradnl"/>
        </w:rPr>
        <w:t>tener más de una póliza</w:t>
      </w:r>
      <w:r w:rsidR="00E1395C" w:rsidRPr="00913E3C">
        <w:rPr>
          <w:rFonts w:ascii="Helvetica" w:hAnsi="Helvetica" w:cs="Tahoma"/>
          <w:sz w:val="20"/>
          <w:szCs w:val="20"/>
          <w:lang w:val="es-ES_tradnl"/>
        </w:rPr>
        <w:t>, se deberá volver a seleccionar AGREGAR MAQUINARIA y/o AGREGAR MANO DE OBRA, según se requiera</w:t>
      </w:r>
      <w:r w:rsidRPr="00913E3C">
        <w:rPr>
          <w:rFonts w:ascii="Helvetica" w:hAnsi="Helvetica" w:cs="Tahoma"/>
          <w:sz w:val="20"/>
          <w:szCs w:val="20"/>
          <w:lang w:val="es-ES_tradnl"/>
        </w:rPr>
        <w:t>:</w:t>
      </w:r>
    </w:p>
    <w:p w:rsidR="007B43AB" w:rsidRPr="00913E3C" w:rsidRDefault="007B43AB" w:rsidP="00702522">
      <w:pPr>
        <w:spacing w:after="0" w:line="240" w:lineRule="auto"/>
        <w:jc w:val="both"/>
        <w:rPr>
          <w:rFonts w:ascii="Helvetica" w:hAnsi="Helvetica" w:cs="Tahoma"/>
          <w:sz w:val="18"/>
          <w:szCs w:val="18"/>
          <w:lang w:val="es-ES_tradnl"/>
        </w:rPr>
      </w:pPr>
    </w:p>
    <w:p w:rsidR="001D340E" w:rsidRPr="00913E3C" w:rsidRDefault="00D061B3" w:rsidP="00E1395C">
      <w:pPr>
        <w:pStyle w:val="Prrafodelista"/>
        <w:numPr>
          <w:ilvl w:val="0"/>
          <w:numId w:val="3"/>
        </w:numPr>
        <w:spacing w:after="0" w:line="240" w:lineRule="auto"/>
        <w:jc w:val="both"/>
        <w:rPr>
          <w:rFonts w:ascii="Helvetica" w:hAnsi="Helvetica" w:cs="Tahoma"/>
          <w:sz w:val="18"/>
          <w:szCs w:val="18"/>
          <w:lang w:val="es-ES_tradnl"/>
        </w:rPr>
      </w:pPr>
      <w:r w:rsidRPr="00913E3C">
        <w:rPr>
          <w:rFonts w:ascii="Helvetica" w:hAnsi="Helvetica" w:cs="Tahoma"/>
          <w:sz w:val="18"/>
          <w:szCs w:val="18"/>
          <w:lang w:val="es-ES_tradnl"/>
        </w:rPr>
        <w:t xml:space="preserve">Escribir el folio de la factura que corresponde al pago del </w:t>
      </w:r>
      <w:r w:rsidR="002E1C5F" w:rsidRPr="00913E3C">
        <w:rPr>
          <w:rFonts w:ascii="Helvetica" w:hAnsi="Helvetica" w:cs="Tahoma"/>
          <w:sz w:val="18"/>
          <w:szCs w:val="18"/>
          <w:lang w:val="es-ES_tradnl"/>
        </w:rPr>
        <w:t xml:space="preserve">insumo, maquinaria y/o equipo </w:t>
      </w:r>
      <w:r w:rsidRPr="00913E3C">
        <w:rPr>
          <w:rFonts w:ascii="Helvetica" w:hAnsi="Helvetica" w:cs="Tahoma"/>
          <w:sz w:val="18"/>
          <w:szCs w:val="18"/>
          <w:lang w:val="es-ES_tradnl"/>
        </w:rPr>
        <w:t>reportado.</w:t>
      </w:r>
    </w:p>
    <w:p w:rsidR="001D340E" w:rsidRPr="00913E3C" w:rsidRDefault="00D061B3" w:rsidP="00E1395C">
      <w:pPr>
        <w:pStyle w:val="Prrafodelista"/>
        <w:numPr>
          <w:ilvl w:val="0"/>
          <w:numId w:val="3"/>
        </w:numPr>
        <w:spacing w:after="0" w:line="240" w:lineRule="auto"/>
        <w:jc w:val="both"/>
        <w:rPr>
          <w:rFonts w:ascii="Helvetica" w:hAnsi="Helvetica" w:cs="Tahoma"/>
          <w:sz w:val="18"/>
          <w:szCs w:val="18"/>
          <w:lang w:val="es-ES_tradnl"/>
        </w:rPr>
      </w:pPr>
      <w:r w:rsidRPr="00913E3C">
        <w:rPr>
          <w:rFonts w:ascii="Helvetica" w:hAnsi="Helvetica" w:cs="Tahoma"/>
          <w:sz w:val="18"/>
          <w:szCs w:val="18"/>
          <w:lang w:val="es-ES_tradnl"/>
        </w:rPr>
        <w:t xml:space="preserve">Escribir el monto de la factura con IVA que corresponde al pago del </w:t>
      </w:r>
      <w:r w:rsidR="002E1C5F" w:rsidRPr="00913E3C">
        <w:rPr>
          <w:rFonts w:ascii="Helvetica" w:hAnsi="Helvetica" w:cs="Tahoma"/>
          <w:sz w:val="18"/>
          <w:szCs w:val="18"/>
          <w:lang w:val="es-ES_tradnl"/>
        </w:rPr>
        <w:t xml:space="preserve">insumo, maquinaria y/o equipo </w:t>
      </w:r>
      <w:r w:rsidRPr="00913E3C">
        <w:rPr>
          <w:rFonts w:ascii="Helvetica" w:hAnsi="Helvetica" w:cs="Tahoma"/>
          <w:sz w:val="18"/>
          <w:szCs w:val="18"/>
          <w:lang w:val="es-ES_tradnl"/>
        </w:rPr>
        <w:t>reportado.</w:t>
      </w:r>
    </w:p>
    <w:p w:rsidR="001D340E" w:rsidRPr="00B46229" w:rsidRDefault="00D061B3" w:rsidP="00E1395C">
      <w:pPr>
        <w:pStyle w:val="Prrafodelista"/>
        <w:numPr>
          <w:ilvl w:val="0"/>
          <w:numId w:val="3"/>
        </w:numPr>
        <w:spacing w:after="0" w:line="240" w:lineRule="auto"/>
        <w:jc w:val="both"/>
        <w:rPr>
          <w:rFonts w:ascii="Helvetica" w:hAnsi="Helvetica" w:cs="Tahoma"/>
          <w:sz w:val="18"/>
          <w:szCs w:val="18"/>
          <w:lang w:val="es-ES_tradnl"/>
        </w:rPr>
      </w:pPr>
      <w:r w:rsidRPr="00913E3C">
        <w:rPr>
          <w:rFonts w:ascii="Helvetica" w:hAnsi="Helvetica" w:cs="Tahoma"/>
          <w:sz w:val="18"/>
          <w:szCs w:val="18"/>
          <w:lang w:val="es-ES_tradnl"/>
        </w:rPr>
        <w:t xml:space="preserve">Escribir el número de la póliza </w:t>
      </w:r>
      <w:r w:rsidRPr="00B46229">
        <w:rPr>
          <w:rFonts w:ascii="Helvetica" w:hAnsi="Helvetica" w:cs="Tahoma"/>
          <w:sz w:val="18"/>
          <w:szCs w:val="18"/>
          <w:lang w:val="es-ES_tradnl"/>
        </w:rPr>
        <w:t xml:space="preserve">cheque que corresponda al pago de la factura del </w:t>
      </w:r>
      <w:r w:rsidR="002E1C5F" w:rsidRPr="00B46229">
        <w:rPr>
          <w:rFonts w:ascii="Helvetica" w:hAnsi="Helvetica" w:cs="Tahoma"/>
          <w:sz w:val="18"/>
          <w:szCs w:val="18"/>
          <w:lang w:val="es-ES_tradnl"/>
        </w:rPr>
        <w:t xml:space="preserve">insumo, maquinaria y/o equipo </w:t>
      </w:r>
      <w:r w:rsidRPr="00B46229">
        <w:rPr>
          <w:rFonts w:ascii="Helvetica" w:hAnsi="Helvetica" w:cs="Tahoma"/>
          <w:sz w:val="18"/>
          <w:szCs w:val="18"/>
          <w:lang w:val="es-ES_tradnl"/>
        </w:rPr>
        <w:t>reportado.</w:t>
      </w:r>
    </w:p>
    <w:p w:rsidR="001D340E" w:rsidRPr="00B46229" w:rsidRDefault="00D061B3" w:rsidP="00E1395C">
      <w:pPr>
        <w:pStyle w:val="Prrafodelista"/>
        <w:numPr>
          <w:ilvl w:val="0"/>
          <w:numId w:val="3"/>
        </w:numPr>
        <w:spacing w:after="0" w:line="240" w:lineRule="auto"/>
        <w:jc w:val="both"/>
        <w:rPr>
          <w:rFonts w:ascii="Helvetica" w:hAnsi="Helvetica" w:cs="Tahoma"/>
          <w:sz w:val="18"/>
          <w:szCs w:val="18"/>
          <w:lang w:val="es-ES_tradnl"/>
        </w:rPr>
      </w:pPr>
      <w:r w:rsidRPr="00B46229">
        <w:rPr>
          <w:rFonts w:ascii="Helvetica" w:hAnsi="Helvetica" w:cs="Tahoma"/>
          <w:sz w:val="18"/>
          <w:szCs w:val="18"/>
          <w:lang w:val="es-ES_tradnl"/>
        </w:rPr>
        <w:t xml:space="preserve">Escribir el monto de la póliza cheque que corresponda al pago de la factura del </w:t>
      </w:r>
      <w:r w:rsidR="002E1C5F" w:rsidRPr="00B46229">
        <w:rPr>
          <w:rFonts w:ascii="Helvetica" w:hAnsi="Helvetica" w:cs="Tahoma"/>
          <w:sz w:val="18"/>
          <w:szCs w:val="18"/>
          <w:lang w:val="es-ES_tradnl"/>
        </w:rPr>
        <w:t xml:space="preserve">insumo, maquinaria y/o equipo </w:t>
      </w:r>
      <w:r w:rsidRPr="00B46229">
        <w:rPr>
          <w:rFonts w:ascii="Helvetica" w:hAnsi="Helvetica" w:cs="Tahoma"/>
          <w:sz w:val="18"/>
          <w:szCs w:val="18"/>
          <w:lang w:val="es-ES_tradnl"/>
        </w:rPr>
        <w:t>reportado.</w:t>
      </w:r>
    </w:p>
    <w:p w:rsidR="001D340E" w:rsidRPr="00B46229" w:rsidRDefault="001D340E" w:rsidP="00E1395C">
      <w:pPr>
        <w:pStyle w:val="Prrafodelista"/>
        <w:numPr>
          <w:ilvl w:val="0"/>
          <w:numId w:val="3"/>
        </w:numPr>
        <w:spacing w:after="0" w:line="240" w:lineRule="auto"/>
        <w:jc w:val="both"/>
        <w:rPr>
          <w:rFonts w:ascii="Helvetica" w:hAnsi="Helvetica" w:cs="Tahoma"/>
          <w:sz w:val="18"/>
          <w:szCs w:val="18"/>
          <w:lang w:val="es-ES_tradnl"/>
        </w:rPr>
      </w:pPr>
      <w:r w:rsidRPr="00B46229">
        <w:rPr>
          <w:rFonts w:ascii="Helvetica" w:hAnsi="Helvetica" w:cs="Tahoma"/>
          <w:sz w:val="18"/>
          <w:szCs w:val="18"/>
          <w:lang w:val="es-ES_tradnl"/>
        </w:rPr>
        <w:t>Descripción breve del objeto del pago</w:t>
      </w:r>
      <w:r w:rsidR="00624C61" w:rsidRPr="00B46229">
        <w:rPr>
          <w:rFonts w:ascii="Helvetica" w:hAnsi="Helvetica" w:cs="Tahoma"/>
          <w:sz w:val="18"/>
          <w:szCs w:val="18"/>
          <w:lang w:val="es-ES_tradnl"/>
        </w:rPr>
        <w:t>, ejemplo Adquisición  de materiales de construcción, cemento, arena y grava.</w:t>
      </w:r>
    </w:p>
    <w:p w:rsidR="001D340E" w:rsidRDefault="001D340E" w:rsidP="00E1395C">
      <w:pPr>
        <w:pStyle w:val="Prrafodelista"/>
        <w:numPr>
          <w:ilvl w:val="0"/>
          <w:numId w:val="3"/>
        </w:numPr>
        <w:spacing w:after="0" w:line="240" w:lineRule="auto"/>
        <w:jc w:val="both"/>
        <w:rPr>
          <w:rFonts w:ascii="Helvetica" w:hAnsi="Helvetica" w:cs="Tahoma"/>
          <w:sz w:val="18"/>
          <w:szCs w:val="18"/>
          <w:lang w:val="es-ES_tradnl"/>
        </w:rPr>
      </w:pPr>
      <w:r w:rsidRPr="00B46229">
        <w:rPr>
          <w:rFonts w:ascii="Helvetica" w:hAnsi="Helvetica" w:cs="Tahoma"/>
          <w:sz w:val="18"/>
          <w:szCs w:val="18"/>
          <w:lang w:val="es-ES_tradnl"/>
        </w:rPr>
        <w:t>Escribir el importe total de la factura</w:t>
      </w:r>
      <w:r w:rsidR="002E1C5F" w:rsidRPr="00B46229">
        <w:rPr>
          <w:rFonts w:ascii="Helvetica" w:hAnsi="Helvetica" w:cs="Tahoma"/>
          <w:sz w:val="18"/>
          <w:szCs w:val="18"/>
          <w:lang w:val="es-ES_tradnl"/>
        </w:rPr>
        <w:t>.</w:t>
      </w:r>
    </w:p>
    <w:p w:rsidR="00E1395C" w:rsidRPr="00E1395C" w:rsidRDefault="00E1395C" w:rsidP="00E1395C">
      <w:pPr>
        <w:pStyle w:val="Prrafodelista"/>
        <w:numPr>
          <w:ilvl w:val="0"/>
          <w:numId w:val="3"/>
        </w:numPr>
        <w:spacing w:after="0" w:line="240" w:lineRule="auto"/>
        <w:jc w:val="both"/>
        <w:rPr>
          <w:rFonts w:ascii="Helvetica" w:hAnsi="Helvetica" w:cs="Tahoma"/>
          <w:b/>
          <w:sz w:val="18"/>
          <w:szCs w:val="18"/>
          <w:lang w:val="es-ES_tradnl"/>
        </w:rPr>
      </w:pPr>
      <w:r w:rsidRPr="00E1395C">
        <w:rPr>
          <w:rFonts w:ascii="Helvetica" w:hAnsi="Helvetica" w:cs="Tahoma"/>
          <w:sz w:val="18"/>
          <w:szCs w:val="18"/>
          <w:lang w:val="es-ES_tradnl"/>
        </w:rPr>
        <w:t>Escribir el número de la póliza cheque que corresponda al pago de la lista de raya reportada.</w:t>
      </w:r>
    </w:p>
    <w:p w:rsidR="00E1395C" w:rsidRPr="00E1395C" w:rsidRDefault="00E1395C" w:rsidP="00E1395C">
      <w:pPr>
        <w:pStyle w:val="Prrafodelista"/>
        <w:numPr>
          <w:ilvl w:val="0"/>
          <w:numId w:val="3"/>
        </w:numPr>
        <w:spacing w:after="0" w:line="240" w:lineRule="auto"/>
        <w:jc w:val="both"/>
        <w:rPr>
          <w:rFonts w:ascii="Helvetica" w:hAnsi="Helvetica" w:cs="Tahoma"/>
          <w:b/>
          <w:sz w:val="18"/>
          <w:szCs w:val="18"/>
          <w:lang w:val="es-ES_tradnl"/>
        </w:rPr>
      </w:pPr>
      <w:r w:rsidRPr="00E1395C">
        <w:rPr>
          <w:rFonts w:ascii="Helvetica" w:hAnsi="Helvetica" w:cs="Tahoma"/>
          <w:sz w:val="18"/>
          <w:szCs w:val="18"/>
          <w:lang w:val="es-ES_tradnl"/>
        </w:rPr>
        <w:t>Escribir el monto de la póliza cheque que corresponda al pago de la lista de raya reportada.</w:t>
      </w:r>
    </w:p>
    <w:p w:rsidR="00E1395C" w:rsidRPr="00E1395C" w:rsidRDefault="00E1395C" w:rsidP="00E1395C">
      <w:pPr>
        <w:pStyle w:val="Prrafodelista"/>
        <w:numPr>
          <w:ilvl w:val="0"/>
          <w:numId w:val="3"/>
        </w:numPr>
        <w:spacing w:after="0" w:line="240" w:lineRule="auto"/>
        <w:jc w:val="both"/>
        <w:rPr>
          <w:rFonts w:ascii="Helvetica" w:hAnsi="Helvetica" w:cs="Tahoma"/>
          <w:b/>
          <w:sz w:val="18"/>
          <w:szCs w:val="18"/>
          <w:lang w:val="es-ES_tradnl"/>
        </w:rPr>
      </w:pPr>
      <w:r w:rsidRPr="00E1395C">
        <w:rPr>
          <w:rFonts w:ascii="Helvetica" w:hAnsi="Helvetica" w:cs="Tahoma"/>
          <w:sz w:val="18"/>
          <w:szCs w:val="18"/>
          <w:lang w:val="es-ES_tradnl"/>
        </w:rPr>
        <w:t>Escribir el número del periodo de la lista de raya que corresponda.</w:t>
      </w:r>
    </w:p>
    <w:p w:rsidR="00E1395C" w:rsidRPr="00E1395C" w:rsidRDefault="00E1395C" w:rsidP="00E1395C">
      <w:pPr>
        <w:pStyle w:val="Prrafodelista"/>
        <w:numPr>
          <w:ilvl w:val="0"/>
          <w:numId w:val="3"/>
        </w:numPr>
        <w:spacing w:after="0" w:line="240" w:lineRule="auto"/>
        <w:jc w:val="both"/>
        <w:rPr>
          <w:rFonts w:ascii="Helvetica" w:hAnsi="Helvetica" w:cs="Tahoma"/>
          <w:b/>
          <w:sz w:val="18"/>
          <w:szCs w:val="18"/>
          <w:lang w:val="es-ES_tradnl"/>
        </w:rPr>
      </w:pPr>
      <w:r w:rsidRPr="00E1395C">
        <w:rPr>
          <w:rFonts w:ascii="Helvetica" w:hAnsi="Helvetica" w:cs="Tahoma"/>
          <w:sz w:val="18"/>
          <w:szCs w:val="18"/>
          <w:lang w:val="es-ES_tradnl"/>
        </w:rPr>
        <w:t>Escribir el periodo de la lista de raya.</w:t>
      </w:r>
    </w:p>
    <w:p w:rsidR="00E1395C" w:rsidRPr="00E1395C" w:rsidRDefault="00E1395C" w:rsidP="00E1395C">
      <w:pPr>
        <w:pStyle w:val="Prrafodelista"/>
        <w:numPr>
          <w:ilvl w:val="0"/>
          <w:numId w:val="3"/>
        </w:numPr>
        <w:spacing w:after="0" w:line="240" w:lineRule="auto"/>
        <w:jc w:val="both"/>
        <w:rPr>
          <w:rFonts w:ascii="Helvetica" w:hAnsi="Helvetica" w:cs="Tahoma"/>
          <w:b/>
          <w:sz w:val="18"/>
          <w:szCs w:val="18"/>
          <w:lang w:val="es-ES_tradnl"/>
        </w:rPr>
      </w:pPr>
      <w:r w:rsidRPr="00E1395C">
        <w:rPr>
          <w:rFonts w:ascii="Helvetica" w:hAnsi="Helvetica" w:cs="Tahoma"/>
          <w:sz w:val="18"/>
          <w:szCs w:val="18"/>
          <w:lang w:val="es-ES_tradnl"/>
        </w:rPr>
        <w:t>Escribir el importe del periodo de la lista de raya.</w:t>
      </w:r>
    </w:p>
    <w:p w:rsidR="00B46229" w:rsidRDefault="00B46229" w:rsidP="00E1395C">
      <w:pPr>
        <w:spacing w:after="0" w:line="240" w:lineRule="auto"/>
        <w:ind w:left="360"/>
        <w:jc w:val="both"/>
        <w:rPr>
          <w:rFonts w:ascii="Helvetica" w:hAnsi="Helvetica" w:cs="Tahoma"/>
          <w:sz w:val="18"/>
          <w:szCs w:val="18"/>
          <w:lang w:val="es-ES_tradnl"/>
        </w:rPr>
      </w:pPr>
    </w:p>
    <w:p w:rsidR="006946A6" w:rsidRPr="0018282F" w:rsidRDefault="006946A6" w:rsidP="006946A6">
      <w:pPr>
        <w:spacing w:after="100" w:afterAutospacing="1" w:line="240" w:lineRule="exact"/>
        <w:jc w:val="both"/>
        <w:rPr>
          <w:rFonts w:ascii="Helvetica" w:hAnsi="Helvetica" w:cs="Tahoma"/>
          <w:b/>
          <w:sz w:val="20"/>
          <w:szCs w:val="20"/>
          <w:lang w:val="es-ES_tradnl"/>
        </w:rPr>
      </w:pPr>
      <w:r w:rsidRPr="0018282F">
        <w:rPr>
          <w:rFonts w:ascii="Helvetica" w:hAnsi="Helvetica" w:cs="Tahoma"/>
          <w:b/>
          <w:sz w:val="20"/>
          <w:szCs w:val="20"/>
          <w:lang w:val="es-ES_tradnl"/>
        </w:rPr>
        <w:t>Datos Adicionales mostrados al generar el Reporte Mensual de Obra</w:t>
      </w:r>
    </w:p>
    <w:p w:rsidR="006946A6" w:rsidRDefault="006946A6" w:rsidP="006946A6">
      <w:pPr>
        <w:spacing w:after="100" w:afterAutospacing="1" w:line="240" w:lineRule="exact"/>
        <w:jc w:val="both"/>
        <w:rPr>
          <w:rFonts w:ascii="Helvetica" w:hAnsi="Helvetica" w:cs="Tahoma"/>
          <w:sz w:val="20"/>
          <w:szCs w:val="20"/>
          <w:lang w:val="es-ES_tradnl"/>
        </w:rPr>
      </w:pPr>
      <w:r>
        <w:rPr>
          <w:rFonts w:ascii="Helvetica" w:hAnsi="Helvetica" w:cs="Tahoma"/>
          <w:sz w:val="20"/>
          <w:szCs w:val="20"/>
          <w:lang w:val="es-ES_tradnl"/>
        </w:rPr>
        <w:t>Después de haber registrado los datos en los apartados anteriores, al generar el reporte mensual de obra, éste mostrará, además de los datos anteriores, los siguientes datos adicionales, registrados previamente en el Programa de Inversión</w:t>
      </w:r>
      <w:r w:rsidRPr="001B7A2D">
        <w:rPr>
          <w:rFonts w:ascii="Helvetica" w:hAnsi="Helvetica" w:cs="Tahoma"/>
          <w:sz w:val="20"/>
          <w:szCs w:val="20"/>
          <w:lang w:val="es-ES_tradnl"/>
        </w:rPr>
        <w:t xml:space="preserve">: </w:t>
      </w:r>
    </w:p>
    <w:p w:rsidR="006946A6" w:rsidRPr="001B7A2D" w:rsidRDefault="006946A6" w:rsidP="006946A6">
      <w:pPr>
        <w:spacing w:after="0" w:line="240" w:lineRule="exact"/>
        <w:jc w:val="both"/>
        <w:rPr>
          <w:rFonts w:ascii="Helvetica" w:hAnsi="Helvetica" w:cs="Tahoma"/>
          <w:sz w:val="20"/>
          <w:szCs w:val="20"/>
          <w:lang w:val="es-ES_tradnl"/>
        </w:rPr>
      </w:pPr>
      <w:r>
        <w:rPr>
          <w:rFonts w:ascii="Helvetica" w:hAnsi="Helvetica" w:cs="Tahoma"/>
          <w:sz w:val="20"/>
          <w:szCs w:val="20"/>
          <w:lang w:val="es-ES_tradnl"/>
        </w:rPr>
        <w:t>P</w:t>
      </w:r>
      <w:r w:rsidRPr="001B7A2D">
        <w:rPr>
          <w:rFonts w:ascii="Helvetica" w:hAnsi="Helvetica" w:cs="Tahoma"/>
          <w:sz w:val="20"/>
          <w:szCs w:val="20"/>
          <w:lang w:val="es-ES_tradnl"/>
        </w:rPr>
        <w:t>ara el caso de las obras realizadas con FISM-DF:</w:t>
      </w:r>
    </w:p>
    <w:p w:rsidR="006946A6" w:rsidRPr="001B7A2D" w:rsidRDefault="006946A6" w:rsidP="006946A6">
      <w:pPr>
        <w:spacing w:after="0" w:line="240" w:lineRule="exact"/>
        <w:ind w:left="360"/>
        <w:jc w:val="both"/>
        <w:rPr>
          <w:rFonts w:ascii="Helvetica" w:hAnsi="Helvetica" w:cs="Tahoma"/>
          <w:sz w:val="20"/>
          <w:szCs w:val="20"/>
          <w:lang w:val="es-ES_tradnl"/>
        </w:rPr>
      </w:pPr>
    </w:p>
    <w:p w:rsidR="00913E3C" w:rsidRPr="00D42478" w:rsidRDefault="00913E3C" w:rsidP="00913E3C">
      <w:pPr>
        <w:pStyle w:val="Prrafodelista"/>
        <w:numPr>
          <w:ilvl w:val="0"/>
          <w:numId w:val="6"/>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Tipo de zona: RURAL o URBANA, deberá seleccionar en base al Catálogo de Localidades, emitido por la Secretaria de Bienestar.</w:t>
      </w:r>
    </w:p>
    <w:p w:rsidR="00913E3C" w:rsidRPr="00D42478" w:rsidRDefault="00913E3C" w:rsidP="00913E3C">
      <w:pPr>
        <w:pStyle w:val="Prrafodelista"/>
        <w:numPr>
          <w:ilvl w:val="0"/>
          <w:numId w:val="6"/>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Clave de AGEB correspondiente, en su caso.</w:t>
      </w:r>
    </w:p>
    <w:p w:rsidR="00913E3C" w:rsidRPr="00D42478" w:rsidRDefault="00913E3C" w:rsidP="00913E3C">
      <w:pPr>
        <w:pStyle w:val="Prrafodelista"/>
        <w:numPr>
          <w:ilvl w:val="0"/>
          <w:numId w:val="6"/>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Grado de Rezago Social de la localidad, deberá seleccionar MUY ALTO, ALTO, MEDIO, BAJO o MUY BAJO, en base al Catálogo de Localidades, emitido por la Secretaria de Bienestar.</w:t>
      </w:r>
    </w:p>
    <w:p w:rsidR="00913E3C" w:rsidRPr="00D42478" w:rsidRDefault="00913E3C" w:rsidP="00913E3C">
      <w:pPr>
        <w:pStyle w:val="Prrafodelista"/>
        <w:numPr>
          <w:ilvl w:val="0"/>
          <w:numId w:val="6"/>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Tipo de contribución del proyecto, seleccionar DIRECTA, COMPLEMENTARIA o COMPLEMENTARIA DE TIPO RESTRINGIDO, en base al anexo I del Catálogo FAIS.</w:t>
      </w:r>
    </w:p>
    <w:p w:rsidR="00913E3C" w:rsidRPr="001B7A2D" w:rsidRDefault="00913E3C" w:rsidP="00913E3C">
      <w:pPr>
        <w:spacing w:after="0" w:line="240" w:lineRule="auto"/>
        <w:jc w:val="both"/>
        <w:rPr>
          <w:rFonts w:ascii="Helvetica" w:hAnsi="Helvetica" w:cs="Tahoma"/>
          <w:sz w:val="20"/>
          <w:szCs w:val="20"/>
          <w:lang w:val="es-ES_tradnl"/>
        </w:rPr>
      </w:pPr>
    </w:p>
    <w:p w:rsidR="00333081" w:rsidRDefault="00333081" w:rsidP="006946A6">
      <w:pPr>
        <w:spacing w:after="100" w:afterAutospacing="1" w:line="240" w:lineRule="exact"/>
        <w:jc w:val="both"/>
        <w:rPr>
          <w:rFonts w:ascii="Helvetica" w:hAnsi="Helvetica" w:cs="Tahoma"/>
          <w:sz w:val="20"/>
          <w:szCs w:val="20"/>
          <w:lang w:val="es-ES_tradnl"/>
        </w:rPr>
      </w:pPr>
    </w:p>
    <w:p w:rsidR="006D3EDF" w:rsidRDefault="006D3EDF" w:rsidP="006946A6">
      <w:pPr>
        <w:spacing w:after="100" w:afterAutospacing="1" w:line="240" w:lineRule="exact"/>
        <w:jc w:val="both"/>
        <w:rPr>
          <w:rFonts w:ascii="Helvetica" w:hAnsi="Helvetica" w:cs="Tahoma"/>
          <w:sz w:val="20"/>
          <w:szCs w:val="20"/>
          <w:lang w:val="es-ES_tradnl"/>
        </w:rPr>
      </w:pPr>
    </w:p>
    <w:p w:rsidR="00913E3C" w:rsidRDefault="00913E3C" w:rsidP="00913E3C">
      <w:pPr>
        <w:spacing w:after="0" w:line="240" w:lineRule="auto"/>
        <w:jc w:val="both"/>
        <w:rPr>
          <w:rFonts w:ascii="Helvetica" w:hAnsi="Helvetica" w:cs="Tahoma"/>
          <w:sz w:val="20"/>
          <w:szCs w:val="20"/>
          <w:lang w:val="es-ES_tradnl"/>
        </w:rPr>
      </w:pPr>
      <w:r w:rsidRPr="00913E3C">
        <w:rPr>
          <w:rFonts w:ascii="Helvetica" w:hAnsi="Helvetica" w:cs="Tahoma"/>
          <w:sz w:val="20"/>
          <w:szCs w:val="20"/>
          <w:lang w:val="es-ES_tradnl"/>
        </w:rPr>
        <w:lastRenderedPageBreak/>
        <w:t>Para las obras en general:</w:t>
      </w:r>
    </w:p>
    <w:p w:rsidR="00913E3C" w:rsidRPr="00913E3C" w:rsidRDefault="00913E3C" w:rsidP="00913E3C">
      <w:pPr>
        <w:spacing w:after="0" w:line="240" w:lineRule="auto"/>
        <w:jc w:val="both"/>
        <w:rPr>
          <w:rFonts w:ascii="Helvetica" w:hAnsi="Helvetica" w:cs="Tahoma"/>
          <w:sz w:val="20"/>
          <w:szCs w:val="20"/>
          <w:lang w:val="es-ES_tradnl"/>
        </w:rPr>
      </w:pPr>
    </w:p>
    <w:p w:rsidR="006946A6" w:rsidRPr="001B7A2D" w:rsidRDefault="00333081" w:rsidP="006946A6">
      <w:pPr>
        <w:pStyle w:val="Prrafodelista"/>
        <w:numPr>
          <w:ilvl w:val="0"/>
          <w:numId w:val="6"/>
        </w:numPr>
        <w:spacing w:after="0" w:line="240" w:lineRule="exact"/>
        <w:jc w:val="both"/>
        <w:rPr>
          <w:rFonts w:ascii="Helvetica" w:hAnsi="Helvetica" w:cs="Tahoma"/>
          <w:sz w:val="20"/>
          <w:szCs w:val="20"/>
          <w:lang w:val="es-ES_tradnl"/>
        </w:rPr>
      </w:pPr>
      <w:r>
        <w:rPr>
          <w:rFonts w:ascii="Helvetica" w:hAnsi="Helvetica" w:cs="Tahoma"/>
          <w:sz w:val="20"/>
          <w:szCs w:val="20"/>
          <w:lang w:val="es-ES_tradnl"/>
        </w:rPr>
        <w:t>C</w:t>
      </w:r>
      <w:r w:rsidR="006946A6" w:rsidRPr="001B7A2D">
        <w:rPr>
          <w:rFonts w:ascii="Helvetica" w:hAnsi="Helvetica" w:cs="Tahoma"/>
          <w:sz w:val="20"/>
          <w:szCs w:val="20"/>
          <w:lang w:val="es-ES_tradnl"/>
        </w:rPr>
        <w:t xml:space="preserve">oordenada de </w:t>
      </w:r>
      <w:r>
        <w:rPr>
          <w:rFonts w:ascii="Helvetica" w:hAnsi="Helvetica" w:cs="Tahoma"/>
          <w:sz w:val="20"/>
          <w:szCs w:val="20"/>
          <w:lang w:val="es-ES_tradnl"/>
        </w:rPr>
        <w:t>G</w:t>
      </w:r>
      <w:r w:rsidR="006946A6" w:rsidRPr="001B7A2D">
        <w:rPr>
          <w:rFonts w:ascii="Helvetica" w:hAnsi="Helvetica" w:cs="Tahoma"/>
          <w:sz w:val="20"/>
          <w:szCs w:val="20"/>
          <w:lang w:val="es-ES_tradnl"/>
        </w:rPr>
        <w:t xml:space="preserve">eorreferencia correspondiente a la latitud donde se encuentre ubicada la obra. </w:t>
      </w:r>
    </w:p>
    <w:p w:rsidR="006946A6" w:rsidRPr="006D3EDF" w:rsidRDefault="00333081" w:rsidP="006946A6">
      <w:pPr>
        <w:pStyle w:val="Prrafodelista"/>
        <w:numPr>
          <w:ilvl w:val="0"/>
          <w:numId w:val="6"/>
        </w:numPr>
        <w:spacing w:after="0" w:line="240" w:lineRule="exact"/>
        <w:jc w:val="both"/>
        <w:rPr>
          <w:rFonts w:ascii="Helvetica" w:hAnsi="Helvetica" w:cs="Tahoma"/>
          <w:sz w:val="20"/>
          <w:szCs w:val="20"/>
          <w:lang w:val="es-ES_tradnl"/>
        </w:rPr>
      </w:pPr>
      <w:r>
        <w:rPr>
          <w:rFonts w:ascii="Helvetica" w:hAnsi="Helvetica" w:cs="Tahoma"/>
          <w:sz w:val="20"/>
          <w:szCs w:val="20"/>
          <w:lang w:val="es-ES_tradnl"/>
        </w:rPr>
        <w:t>C</w:t>
      </w:r>
      <w:r w:rsidR="006946A6" w:rsidRPr="001B7A2D">
        <w:rPr>
          <w:rFonts w:ascii="Helvetica" w:hAnsi="Helvetica" w:cs="Tahoma"/>
          <w:sz w:val="20"/>
          <w:szCs w:val="20"/>
          <w:lang w:val="es-ES_tradnl"/>
        </w:rPr>
        <w:t xml:space="preserve">oordenada de </w:t>
      </w:r>
      <w:r>
        <w:rPr>
          <w:rFonts w:ascii="Helvetica" w:hAnsi="Helvetica" w:cs="Tahoma"/>
          <w:sz w:val="20"/>
          <w:szCs w:val="20"/>
          <w:lang w:val="es-ES_tradnl"/>
        </w:rPr>
        <w:t>G</w:t>
      </w:r>
      <w:r w:rsidR="006946A6" w:rsidRPr="001B7A2D">
        <w:rPr>
          <w:rFonts w:ascii="Helvetica" w:hAnsi="Helvetica" w:cs="Tahoma"/>
          <w:sz w:val="20"/>
          <w:szCs w:val="20"/>
          <w:lang w:val="es-ES_tradnl"/>
        </w:rPr>
        <w:t xml:space="preserve">eorreferencia correspondiente a la longitud donde se encuentre ubicada </w:t>
      </w:r>
      <w:r w:rsidR="006946A6" w:rsidRPr="006D3EDF">
        <w:rPr>
          <w:rFonts w:ascii="Helvetica" w:hAnsi="Helvetica" w:cs="Tahoma"/>
          <w:sz w:val="20"/>
          <w:szCs w:val="20"/>
          <w:lang w:val="es-ES_tradnl"/>
        </w:rPr>
        <w:t>la obra.</w:t>
      </w:r>
    </w:p>
    <w:p w:rsidR="006946A6" w:rsidRPr="006D3EDF" w:rsidRDefault="00333081" w:rsidP="006946A6">
      <w:pPr>
        <w:pStyle w:val="Prrafodelista"/>
        <w:numPr>
          <w:ilvl w:val="0"/>
          <w:numId w:val="6"/>
        </w:numPr>
        <w:spacing w:after="100" w:afterAutospacing="1" w:line="240" w:lineRule="exact"/>
        <w:jc w:val="both"/>
        <w:rPr>
          <w:rFonts w:ascii="Helvetica" w:hAnsi="Helvetica" w:cs="Tahoma"/>
          <w:b/>
          <w:sz w:val="20"/>
          <w:szCs w:val="20"/>
          <w:lang w:val="es-ES_tradnl"/>
        </w:rPr>
      </w:pPr>
      <w:r w:rsidRPr="006D3EDF">
        <w:rPr>
          <w:rFonts w:ascii="Helvetica" w:hAnsi="Helvetica" w:cs="Tahoma"/>
          <w:sz w:val="20"/>
          <w:szCs w:val="20"/>
          <w:lang w:val="es-ES_tradnl"/>
        </w:rPr>
        <w:t>S</w:t>
      </w:r>
      <w:r w:rsidR="006946A6" w:rsidRPr="006D3EDF">
        <w:rPr>
          <w:rFonts w:ascii="Helvetica" w:hAnsi="Helvetica" w:cs="Tahoma"/>
          <w:sz w:val="20"/>
          <w:szCs w:val="20"/>
          <w:lang w:val="es-ES_tradnl"/>
        </w:rPr>
        <w:t xml:space="preserve">uma de las filas correspondientes a la columna del monto de las </w:t>
      </w:r>
      <w:r w:rsidR="00CD7323" w:rsidRPr="006D3EDF">
        <w:rPr>
          <w:rFonts w:ascii="Helvetica" w:hAnsi="Helvetica" w:cs="Tahoma"/>
          <w:sz w:val="20"/>
          <w:szCs w:val="20"/>
          <w:lang w:val="es-ES_tradnl"/>
        </w:rPr>
        <w:t>Facturas</w:t>
      </w:r>
      <w:r w:rsidR="006946A6" w:rsidRPr="006D3EDF">
        <w:rPr>
          <w:rFonts w:ascii="Helvetica" w:hAnsi="Helvetica" w:cs="Tahoma"/>
          <w:sz w:val="20"/>
          <w:szCs w:val="20"/>
          <w:lang w:val="es-ES_tradnl"/>
        </w:rPr>
        <w:t xml:space="preserve"> reportadas </w:t>
      </w:r>
      <w:r w:rsidR="007B0BF1" w:rsidRPr="006D3EDF">
        <w:rPr>
          <w:rFonts w:ascii="Helvetica" w:hAnsi="Helvetica" w:cs="Tahoma"/>
          <w:sz w:val="20"/>
          <w:szCs w:val="20"/>
          <w:lang w:val="es-ES_tradnl"/>
        </w:rPr>
        <w:t>(4</w:t>
      </w:r>
      <w:r w:rsidR="00913E3C" w:rsidRPr="006D3EDF">
        <w:rPr>
          <w:rFonts w:ascii="Helvetica" w:hAnsi="Helvetica" w:cs="Tahoma"/>
          <w:sz w:val="20"/>
          <w:szCs w:val="20"/>
          <w:lang w:val="es-ES_tradnl"/>
        </w:rPr>
        <w:t>4</w:t>
      </w:r>
      <w:r w:rsidR="006946A6" w:rsidRPr="006D3EDF">
        <w:rPr>
          <w:rFonts w:ascii="Helvetica" w:hAnsi="Helvetica" w:cs="Tahoma"/>
          <w:sz w:val="20"/>
          <w:szCs w:val="20"/>
          <w:lang w:val="es-ES_tradnl"/>
        </w:rPr>
        <w:t>).</w:t>
      </w:r>
    </w:p>
    <w:p w:rsidR="006946A6" w:rsidRPr="006D3EDF" w:rsidRDefault="00333081" w:rsidP="006946A6">
      <w:pPr>
        <w:pStyle w:val="Prrafodelista"/>
        <w:numPr>
          <w:ilvl w:val="0"/>
          <w:numId w:val="6"/>
        </w:numPr>
        <w:spacing w:after="100" w:afterAutospacing="1" w:line="240" w:lineRule="exact"/>
        <w:jc w:val="both"/>
        <w:rPr>
          <w:rFonts w:ascii="Helvetica" w:hAnsi="Helvetica" w:cs="Tahoma"/>
          <w:b/>
          <w:sz w:val="20"/>
          <w:szCs w:val="20"/>
          <w:lang w:val="es-ES_tradnl"/>
        </w:rPr>
      </w:pPr>
      <w:r w:rsidRPr="006D3EDF">
        <w:rPr>
          <w:rFonts w:ascii="Helvetica" w:hAnsi="Helvetica" w:cs="Tahoma"/>
          <w:sz w:val="20"/>
          <w:szCs w:val="20"/>
          <w:lang w:val="es-ES_tradnl"/>
        </w:rPr>
        <w:t>S</w:t>
      </w:r>
      <w:r w:rsidR="006946A6" w:rsidRPr="006D3EDF">
        <w:rPr>
          <w:rFonts w:ascii="Helvetica" w:hAnsi="Helvetica" w:cs="Tahoma"/>
          <w:sz w:val="20"/>
          <w:szCs w:val="20"/>
          <w:lang w:val="es-ES_tradnl"/>
        </w:rPr>
        <w:t xml:space="preserve">uma de las filas correspondientes a la columna del monto de las pólizas de cheque </w:t>
      </w:r>
      <w:proofErr w:type="gramStart"/>
      <w:r w:rsidR="006946A6" w:rsidRPr="006D3EDF">
        <w:rPr>
          <w:rFonts w:ascii="Helvetica" w:hAnsi="Helvetica" w:cs="Tahoma"/>
          <w:sz w:val="20"/>
          <w:szCs w:val="20"/>
          <w:lang w:val="es-ES_tradnl"/>
        </w:rPr>
        <w:t xml:space="preserve">( </w:t>
      </w:r>
      <w:r w:rsidR="006D5604" w:rsidRPr="006D3EDF">
        <w:rPr>
          <w:rFonts w:ascii="Helvetica" w:hAnsi="Helvetica" w:cs="Tahoma"/>
          <w:sz w:val="20"/>
          <w:szCs w:val="20"/>
          <w:lang w:val="es-ES_tradnl"/>
        </w:rPr>
        <w:t>4</w:t>
      </w:r>
      <w:r w:rsidR="00951938">
        <w:rPr>
          <w:rFonts w:ascii="Helvetica" w:hAnsi="Helvetica" w:cs="Tahoma"/>
          <w:sz w:val="20"/>
          <w:szCs w:val="20"/>
          <w:lang w:val="es-ES_tradnl"/>
        </w:rPr>
        <w:t>6</w:t>
      </w:r>
      <w:proofErr w:type="gramEnd"/>
      <w:r w:rsidR="006946A6" w:rsidRPr="006D3EDF">
        <w:rPr>
          <w:rFonts w:ascii="Helvetica" w:hAnsi="Helvetica" w:cs="Tahoma"/>
          <w:sz w:val="20"/>
          <w:szCs w:val="20"/>
          <w:lang w:val="es-ES_tradnl"/>
        </w:rPr>
        <w:t xml:space="preserve"> ).</w:t>
      </w:r>
    </w:p>
    <w:p w:rsidR="006946A6" w:rsidRPr="006D3EDF" w:rsidRDefault="00CD7323" w:rsidP="006946A6">
      <w:pPr>
        <w:pStyle w:val="Prrafodelista"/>
        <w:numPr>
          <w:ilvl w:val="0"/>
          <w:numId w:val="6"/>
        </w:numPr>
        <w:spacing w:after="100" w:afterAutospacing="1" w:line="240" w:lineRule="exact"/>
        <w:jc w:val="both"/>
        <w:rPr>
          <w:rFonts w:ascii="Helvetica" w:hAnsi="Helvetica" w:cs="Tahoma"/>
          <w:b/>
          <w:sz w:val="20"/>
          <w:szCs w:val="20"/>
          <w:lang w:val="es-ES_tradnl"/>
        </w:rPr>
      </w:pPr>
      <w:r w:rsidRPr="006D3EDF">
        <w:rPr>
          <w:rFonts w:ascii="Helvetica" w:hAnsi="Helvetica" w:cs="Tahoma"/>
          <w:sz w:val="20"/>
          <w:szCs w:val="20"/>
          <w:lang w:val="es-ES_tradnl"/>
        </w:rPr>
        <w:t>L</w:t>
      </w:r>
      <w:r w:rsidR="006946A6" w:rsidRPr="006D3EDF">
        <w:rPr>
          <w:rFonts w:ascii="Helvetica" w:hAnsi="Helvetica" w:cs="Tahoma"/>
          <w:sz w:val="20"/>
          <w:szCs w:val="20"/>
          <w:lang w:val="es-ES_tradnl"/>
        </w:rPr>
        <w:t xml:space="preserve">a suma de las filas correspondientes a la columna del importe de </w:t>
      </w:r>
      <w:r w:rsidRPr="006D3EDF">
        <w:rPr>
          <w:rFonts w:ascii="Helvetica" w:hAnsi="Helvetica" w:cs="Tahoma"/>
          <w:sz w:val="20"/>
          <w:szCs w:val="20"/>
          <w:lang w:val="es-ES_tradnl"/>
        </w:rPr>
        <w:t xml:space="preserve">las pólizas de cheque de las </w:t>
      </w:r>
      <w:r w:rsidR="00A47658" w:rsidRPr="006D3EDF">
        <w:rPr>
          <w:rFonts w:ascii="Helvetica" w:hAnsi="Helvetica" w:cs="Tahoma"/>
          <w:sz w:val="20"/>
          <w:szCs w:val="20"/>
          <w:lang w:val="es-ES_tradnl"/>
        </w:rPr>
        <w:t>Facturas</w:t>
      </w:r>
      <w:r w:rsidRPr="006D3EDF">
        <w:rPr>
          <w:rFonts w:ascii="Helvetica" w:hAnsi="Helvetica" w:cs="Tahoma"/>
          <w:sz w:val="20"/>
          <w:szCs w:val="20"/>
          <w:lang w:val="es-ES_tradnl"/>
        </w:rPr>
        <w:t xml:space="preserve"> reportadas</w:t>
      </w:r>
      <w:r w:rsidR="006946A6" w:rsidRPr="006D3EDF">
        <w:rPr>
          <w:rFonts w:ascii="Helvetica" w:hAnsi="Helvetica" w:cs="Tahoma"/>
          <w:sz w:val="20"/>
          <w:szCs w:val="20"/>
          <w:lang w:val="es-ES_tradnl"/>
        </w:rPr>
        <w:t xml:space="preserve"> </w:t>
      </w:r>
      <w:proofErr w:type="gramStart"/>
      <w:r w:rsidR="006946A6" w:rsidRPr="006D3EDF">
        <w:rPr>
          <w:rFonts w:ascii="Helvetica" w:hAnsi="Helvetica" w:cs="Tahoma"/>
          <w:sz w:val="20"/>
          <w:szCs w:val="20"/>
          <w:lang w:val="es-ES_tradnl"/>
        </w:rPr>
        <w:t>(</w:t>
      </w:r>
      <w:r w:rsidR="00913E3C" w:rsidRPr="006D3EDF">
        <w:rPr>
          <w:rFonts w:ascii="Helvetica" w:hAnsi="Helvetica" w:cs="Tahoma"/>
          <w:sz w:val="20"/>
          <w:szCs w:val="20"/>
          <w:lang w:val="es-ES_tradnl"/>
        </w:rPr>
        <w:t xml:space="preserve"> 4</w:t>
      </w:r>
      <w:r w:rsidR="00951938">
        <w:rPr>
          <w:rFonts w:ascii="Helvetica" w:hAnsi="Helvetica" w:cs="Tahoma"/>
          <w:sz w:val="20"/>
          <w:szCs w:val="20"/>
          <w:lang w:val="es-ES_tradnl"/>
        </w:rPr>
        <w:t>8</w:t>
      </w:r>
      <w:proofErr w:type="gramEnd"/>
      <w:r w:rsidR="00913E3C" w:rsidRPr="006D3EDF">
        <w:rPr>
          <w:rFonts w:ascii="Helvetica" w:hAnsi="Helvetica" w:cs="Tahoma"/>
          <w:sz w:val="20"/>
          <w:szCs w:val="20"/>
          <w:lang w:val="es-ES_tradnl"/>
        </w:rPr>
        <w:t xml:space="preserve"> </w:t>
      </w:r>
      <w:r w:rsidR="006946A6" w:rsidRPr="006D3EDF">
        <w:rPr>
          <w:rFonts w:ascii="Helvetica" w:hAnsi="Helvetica" w:cs="Tahoma"/>
          <w:sz w:val="20"/>
          <w:szCs w:val="20"/>
          <w:lang w:val="es-ES_tradnl"/>
        </w:rPr>
        <w:t>).</w:t>
      </w:r>
    </w:p>
    <w:p w:rsidR="006D5604" w:rsidRPr="006D3EDF" w:rsidRDefault="00333081" w:rsidP="00C33472">
      <w:pPr>
        <w:pStyle w:val="Prrafodelista"/>
        <w:numPr>
          <w:ilvl w:val="0"/>
          <w:numId w:val="6"/>
        </w:numPr>
        <w:spacing w:after="100" w:afterAutospacing="1" w:line="240" w:lineRule="exact"/>
        <w:jc w:val="both"/>
        <w:rPr>
          <w:rFonts w:ascii="Helvetica" w:hAnsi="Helvetica" w:cs="Tahoma"/>
          <w:b/>
          <w:sz w:val="20"/>
          <w:szCs w:val="20"/>
          <w:lang w:val="es-ES_tradnl"/>
        </w:rPr>
      </w:pPr>
      <w:r w:rsidRPr="006D3EDF">
        <w:rPr>
          <w:rFonts w:ascii="Helvetica" w:hAnsi="Helvetica" w:cs="Tahoma"/>
          <w:sz w:val="20"/>
          <w:szCs w:val="20"/>
          <w:lang w:val="es-ES_tradnl"/>
        </w:rPr>
        <w:t>S</w:t>
      </w:r>
      <w:r w:rsidR="006D5604" w:rsidRPr="006D3EDF">
        <w:rPr>
          <w:rFonts w:ascii="Helvetica" w:hAnsi="Helvetica" w:cs="Tahoma"/>
          <w:sz w:val="20"/>
          <w:szCs w:val="20"/>
          <w:lang w:val="es-ES_tradnl"/>
        </w:rPr>
        <w:t xml:space="preserve">uma de las filas correspondientes a la columna del importe de las pólizas de cheque de las Listas de Raya reportadas </w:t>
      </w:r>
      <w:proofErr w:type="gramStart"/>
      <w:r w:rsidR="006D5604" w:rsidRPr="006D3EDF">
        <w:rPr>
          <w:rFonts w:ascii="Helvetica" w:hAnsi="Helvetica" w:cs="Tahoma"/>
          <w:sz w:val="20"/>
          <w:szCs w:val="20"/>
          <w:lang w:val="es-ES_tradnl"/>
        </w:rPr>
        <w:t>(</w:t>
      </w:r>
      <w:r w:rsidR="00913E3C" w:rsidRPr="006D3EDF">
        <w:rPr>
          <w:rFonts w:ascii="Helvetica" w:hAnsi="Helvetica" w:cs="Tahoma"/>
          <w:sz w:val="20"/>
          <w:szCs w:val="20"/>
          <w:lang w:val="es-ES_tradnl"/>
        </w:rPr>
        <w:t xml:space="preserve"> </w:t>
      </w:r>
      <w:r w:rsidR="006D5604" w:rsidRPr="006D3EDF">
        <w:rPr>
          <w:rFonts w:ascii="Helvetica" w:hAnsi="Helvetica" w:cs="Tahoma"/>
          <w:sz w:val="20"/>
          <w:szCs w:val="20"/>
          <w:lang w:val="es-ES_tradnl"/>
        </w:rPr>
        <w:t>5</w:t>
      </w:r>
      <w:r w:rsidR="00951938">
        <w:rPr>
          <w:rFonts w:ascii="Helvetica" w:hAnsi="Helvetica" w:cs="Tahoma"/>
          <w:sz w:val="20"/>
          <w:szCs w:val="20"/>
          <w:lang w:val="es-ES_tradnl"/>
        </w:rPr>
        <w:t>0</w:t>
      </w:r>
      <w:proofErr w:type="gramEnd"/>
      <w:r w:rsidR="00913E3C" w:rsidRPr="006D3EDF">
        <w:rPr>
          <w:rFonts w:ascii="Helvetica" w:hAnsi="Helvetica" w:cs="Tahoma"/>
          <w:sz w:val="20"/>
          <w:szCs w:val="20"/>
          <w:lang w:val="es-ES_tradnl"/>
        </w:rPr>
        <w:t xml:space="preserve"> </w:t>
      </w:r>
      <w:r w:rsidR="006D5604" w:rsidRPr="006D3EDF">
        <w:rPr>
          <w:rFonts w:ascii="Helvetica" w:hAnsi="Helvetica" w:cs="Tahoma"/>
          <w:sz w:val="20"/>
          <w:szCs w:val="20"/>
          <w:lang w:val="es-ES_tradnl"/>
        </w:rPr>
        <w:t>).</w:t>
      </w:r>
    </w:p>
    <w:p w:rsidR="006946A6" w:rsidRPr="006D3EDF" w:rsidRDefault="00333081" w:rsidP="00C33472">
      <w:pPr>
        <w:pStyle w:val="Prrafodelista"/>
        <w:numPr>
          <w:ilvl w:val="0"/>
          <w:numId w:val="6"/>
        </w:numPr>
        <w:spacing w:after="100" w:afterAutospacing="1" w:line="240" w:lineRule="exact"/>
        <w:jc w:val="both"/>
        <w:rPr>
          <w:rFonts w:ascii="Helvetica" w:hAnsi="Helvetica" w:cs="Tahoma"/>
          <w:b/>
          <w:sz w:val="20"/>
          <w:szCs w:val="20"/>
          <w:lang w:val="es-ES_tradnl"/>
        </w:rPr>
      </w:pPr>
      <w:r w:rsidRPr="006D3EDF">
        <w:rPr>
          <w:rFonts w:ascii="Helvetica" w:hAnsi="Helvetica" w:cs="Tahoma"/>
          <w:sz w:val="20"/>
          <w:szCs w:val="20"/>
          <w:lang w:val="es-ES_tradnl"/>
        </w:rPr>
        <w:t>S</w:t>
      </w:r>
      <w:r w:rsidR="006946A6" w:rsidRPr="006D3EDF">
        <w:rPr>
          <w:rFonts w:ascii="Helvetica" w:hAnsi="Helvetica" w:cs="Tahoma"/>
          <w:sz w:val="20"/>
          <w:szCs w:val="20"/>
          <w:lang w:val="es-ES_tradnl"/>
        </w:rPr>
        <w:t xml:space="preserve">uma de las filas correspondientes a la columna </w:t>
      </w:r>
      <w:r w:rsidR="006D5604" w:rsidRPr="006D3EDF">
        <w:rPr>
          <w:rFonts w:ascii="Helvetica" w:hAnsi="Helvetica" w:cs="Tahoma"/>
          <w:sz w:val="20"/>
          <w:szCs w:val="20"/>
          <w:lang w:val="es-ES_tradnl"/>
        </w:rPr>
        <w:t>del importe de las pólizas de cheque de las Listas de Raya reportadas</w:t>
      </w:r>
      <w:r w:rsidR="006946A6" w:rsidRPr="006D3EDF">
        <w:rPr>
          <w:rFonts w:ascii="Helvetica" w:hAnsi="Helvetica" w:cs="Tahoma"/>
          <w:sz w:val="20"/>
          <w:szCs w:val="20"/>
          <w:lang w:val="es-ES_tradnl"/>
        </w:rPr>
        <w:t xml:space="preserve"> </w:t>
      </w:r>
      <w:proofErr w:type="gramStart"/>
      <w:r w:rsidR="006946A6" w:rsidRPr="006D3EDF">
        <w:rPr>
          <w:rFonts w:ascii="Helvetica" w:hAnsi="Helvetica" w:cs="Tahoma"/>
          <w:sz w:val="20"/>
          <w:szCs w:val="20"/>
          <w:lang w:val="es-ES_tradnl"/>
        </w:rPr>
        <w:t xml:space="preserve">( </w:t>
      </w:r>
      <w:r w:rsidR="006D5604" w:rsidRPr="006D3EDF">
        <w:rPr>
          <w:rFonts w:ascii="Helvetica" w:hAnsi="Helvetica" w:cs="Tahoma"/>
          <w:sz w:val="20"/>
          <w:szCs w:val="20"/>
          <w:lang w:val="es-ES_tradnl"/>
        </w:rPr>
        <w:t>5</w:t>
      </w:r>
      <w:r w:rsidR="00951938">
        <w:rPr>
          <w:rFonts w:ascii="Helvetica" w:hAnsi="Helvetica" w:cs="Tahoma"/>
          <w:sz w:val="20"/>
          <w:szCs w:val="20"/>
          <w:lang w:val="es-ES_tradnl"/>
        </w:rPr>
        <w:t>3</w:t>
      </w:r>
      <w:proofErr w:type="gramEnd"/>
      <w:r w:rsidR="006946A6" w:rsidRPr="006D3EDF">
        <w:rPr>
          <w:rFonts w:ascii="Helvetica" w:hAnsi="Helvetica" w:cs="Tahoma"/>
          <w:sz w:val="20"/>
          <w:szCs w:val="20"/>
          <w:lang w:val="es-ES_tradnl"/>
        </w:rPr>
        <w:t xml:space="preserve"> ).</w:t>
      </w:r>
    </w:p>
    <w:p w:rsidR="006946A6" w:rsidRPr="006D3EDF" w:rsidRDefault="00333081" w:rsidP="006946A6">
      <w:pPr>
        <w:pStyle w:val="Prrafodelista"/>
        <w:numPr>
          <w:ilvl w:val="0"/>
          <w:numId w:val="6"/>
        </w:numPr>
        <w:spacing w:after="100" w:afterAutospacing="1" w:line="240" w:lineRule="exact"/>
        <w:jc w:val="both"/>
        <w:rPr>
          <w:rFonts w:ascii="Helvetica" w:hAnsi="Helvetica" w:cs="Tahoma"/>
          <w:sz w:val="20"/>
          <w:szCs w:val="20"/>
          <w:lang w:val="es-ES_tradnl"/>
        </w:rPr>
      </w:pPr>
      <w:r w:rsidRPr="006D3EDF">
        <w:rPr>
          <w:rFonts w:ascii="Helvetica" w:hAnsi="Helvetica" w:cs="Tahoma"/>
          <w:sz w:val="20"/>
          <w:szCs w:val="20"/>
          <w:lang w:val="es-ES_tradnl"/>
        </w:rPr>
        <w:t>N</w:t>
      </w:r>
      <w:r w:rsidR="006946A6" w:rsidRPr="006D3EDF">
        <w:rPr>
          <w:rFonts w:ascii="Helvetica" w:hAnsi="Helvetica" w:cs="Tahoma"/>
          <w:sz w:val="20"/>
          <w:szCs w:val="20"/>
          <w:lang w:val="es-ES_tradnl"/>
        </w:rPr>
        <w:t>ombre completo, incluyendo la profesión; para lo cual, al imprimir el formato, es necesario agregar, la firma autógrafa y sello del Director de Obras Públicas del Ayuntamiento, ejemplo: Ing. Pedro Gómez García.</w:t>
      </w:r>
    </w:p>
    <w:p w:rsidR="00E1395C" w:rsidRDefault="00E1395C" w:rsidP="00E1395C">
      <w:pPr>
        <w:spacing w:after="0" w:line="240" w:lineRule="auto"/>
        <w:ind w:left="360"/>
        <w:jc w:val="both"/>
        <w:rPr>
          <w:rFonts w:ascii="Helvetica" w:hAnsi="Helvetica" w:cs="Tahoma"/>
          <w:sz w:val="18"/>
          <w:szCs w:val="18"/>
          <w:lang w:val="es-ES_tradnl"/>
        </w:rPr>
      </w:pPr>
    </w:p>
    <w:sectPr w:rsidR="00E1395C" w:rsidSect="0026161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97676"/>
    <w:multiLevelType w:val="hybridMultilevel"/>
    <w:tmpl w:val="6766423A"/>
    <w:lvl w:ilvl="0" w:tplc="28465D74">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36702F7A"/>
    <w:multiLevelType w:val="hybridMultilevel"/>
    <w:tmpl w:val="3C96D280"/>
    <w:lvl w:ilvl="0" w:tplc="36ACB538">
      <w:start w:val="1"/>
      <w:numFmt w:val="decimal"/>
      <w:lvlText w:val="%1."/>
      <w:lvlJc w:val="left"/>
      <w:pPr>
        <w:ind w:left="720" w:hanging="360"/>
      </w:pPr>
      <w:rPr>
        <w:b w:val="0"/>
        <w:strike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55946851"/>
    <w:multiLevelType w:val="hybridMultilevel"/>
    <w:tmpl w:val="8EEEC964"/>
    <w:lvl w:ilvl="0" w:tplc="28465D74">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563047A2"/>
    <w:multiLevelType w:val="hybridMultilevel"/>
    <w:tmpl w:val="0C347AC2"/>
    <w:lvl w:ilvl="0" w:tplc="080A0015">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5A512559"/>
    <w:multiLevelType w:val="hybridMultilevel"/>
    <w:tmpl w:val="D022270C"/>
    <w:lvl w:ilvl="0" w:tplc="080A0015">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6E0574A8"/>
    <w:multiLevelType w:val="hybridMultilevel"/>
    <w:tmpl w:val="84683000"/>
    <w:lvl w:ilvl="0" w:tplc="B6545CD8">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0"/>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134"/>
    <w:rsid w:val="00000D2F"/>
    <w:rsid w:val="00024EB9"/>
    <w:rsid w:val="00027C59"/>
    <w:rsid w:val="000810F6"/>
    <w:rsid w:val="0009675A"/>
    <w:rsid w:val="000A3E3B"/>
    <w:rsid w:val="000B43BC"/>
    <w:rsid w:val="000D48F9"/>
    <w:rsid w:val="000E3E51"/>
    <w:rsid w:val="0012109D"/>
    <w:rsid w:val="001360C5"/>
    <w:rsid w:val="001449E0"/>
    <w:rsid w:val="00160C3B"/>
    <w:rsid w:val="00165F5E"/>
    <w:rsid w:val="00166CE3"/>
    <w:rsid w:val="001B6C7A"/>
    <w:rsid w:val="001C03B4"/>
    <w:rsid w:val="001D340E"/>
    <w:rsid w:val="00214F8F"/>
    <w:rsid w:val="0021503C"/>
    <w:rsid w:val="00261617"/>
    <w:rsid w:val="002776AF"/>
    <w:rsid w:val="00285B6F"/>
    <w:rsid w:val="002D3A20"/>
    <w:rsid w:val="002E1C5F"/>
    <w:rsid w:val="002F45C5"/>
    <w:rsid w:val="0031738C"/>
    <w:rsid w:val="00324AEB"/>
    <w:rsid w:val="00333081"/>
    <w:rsid w:val="00347F1E"/>
    <w:rsid w:val="00355999"/>
    <w:rsid w:val="00362C27"/>
    <w:rsid w:val="00382955"/>
    <w:rsid w:val="003B1EAA"/>
    <w:rsid w:val="003B6BE4"/>
    <w:rsid w:val="003C746B"/>
    <w:rsid w:val="003D6EC0"/>
    <w:rsid w:val="00411B0E"/>
    <w:rsid w:val="004168BA"/>
    <w:rsid w:val="0042139B"/>
    <w:rsid w:val="00473925"/>
    <w:rsid w:val="00484D34"/>
    <w:rsid w:val="004945C7"/>
    <w:rsid w:val="004B630D"/>
    <w:rsid w:val="004D0D26"/>
    <w:rsid w:val="0051062B"/>
    <w:rsid w:val="00510819"/>
    <w:rsid w:val="00515982"/>
    <w:rsid w:val="00535E14"/>
    <w:rsid w:val="00543753"/>
    <w:rsid w:val="0056322D"/>
    <w:rsid w:val="0057580E"/>
    <w:rsid w:val="005962EC"/>
    <w:rsid w:val="005A05A8"/>
    <w:rsid w:val="005A5134"/>
    <w:rsid w:val="005A7A09"/>
    <w:rsid w:val="005B7D65"/>
    <w:rsid w:val="005D2F0E"/>
    <w:rsid w:val="005E65CE"/>
    <w:rsid w:val="005F5A78"/>
    <w:rsid w:val="0060008C"/>
    <w:rsid w:val="00610D9A"/>
    <w:rsid w:val="00624C61"/>
    <w:rsid w:val="00626095"/>
    <w:rsid w:val="00630557"/>
    <w:rsid w:val="0065751C"/>
    <w:rsid w:val="00666955"/>
    <w:rsid w:val="00677C97"/>
    <w:rsid w:val="00693D0C"/>
    <w:rsid w:val="006946A6"/>
    <w:rsid w:val="006B0C12"/>
    <w:rsid w:val="006B3A1D"/>
    <w:rsid w:val="006D1D37"/>
    <w:rsid w:val="006D3EDF"/>
    <w:rsid w:val="006D5604"/>
    <w:rsid w:val="006F0ED2"/>
    <w:rsid w:val="00702522"/>
    <w:rsid w:val="00707709"/>
    <w:rsid w:val="00742B95"/>
    <w:rsid w:val="00744298"/>
    <w:rsid w:val="00747153"/>
    <w:rsid w:val="00750AF7"/>
    <w:rsid w:val="007777C0"/>
    <w:rsid w:val="007B01B5"/>
    <w:rsid w:val="007B0BF1"/>
    <w:rsid w:val="007B43AB"/>
    <w:rsid w:val="007C5BB3"/>
    <w:rsid w:val="007E3F1F"/>
    <w:rsid w:val="00821578"/>
    <w:rsid w:val="0083653B"/>
    <w:rsid w:val="00836A1F"/>
    <w:rsid w:val="00866660"/>
    <w:rsid w:val="00875555"/>
    <w:rsid w:val="00891424"/>
    <w:rsid w:val="008E638F"/>
    <w:rsid w:val="00913E3C"/>
    <w:rsid w:val="00931A4D"/>
    <w:rsid w:val="009431C0"/>
    <w:rsid w:val="00951938"/>
    <w:rsid w:val="0095439B"/>
    <w:rsid w:val="00967263"/>
    <w:rsid w:val="00995454"/>
    <w:rsid w:val="00A20B96"/>
    <w:rsid w:val="00A344BF"/>
    <w:rsid w:val="00A3718A"/>
    <w:rsid w:val="00A4433E"/>
    <w:rsid w:val="00A47658"/>
    <w:rsid w:val="00A66F6C"/>
    <w:rsid w:val="00A67347"/>
    <w:rsid w:val="00A87A79"/>
    <w:rsid w:val="00A9702F"/>
    <w:rsid w:val="00AF10A3"/>
    <w:rsid w:val="00AF4E21"/>
    <w:rsid w:val="00B46229"/>
    <w:rsid w:val="00B71791"/>
    <w:rsid w:val="00B8515E"/>
    <w:rsid w:val="00BA77D7"/>
    <w:rsid w:val="00BB3A36"/>
    <w:rsid w:val="00BE1E16"/>
    <w:rsid w:val="00C00A74"/>
    <w:rsid w:val="00C278B2"/>
    <w:rsid w:val="00C552BB"/>
    <w:rsid w:val="00C61514"/>
    <w:rsid w:val="00C842A6"/>
    <w:rsid w:val="00C86CCD"/>
    <w:rsid w:val="00CA1A00"/>
    <w:rsid w:val="00CC0838"/>
    <w:rsid w:val="00CD191B"/>
    <w:rsid w:val="00CD65D3"/>
    <w:rsid w:val="00CD7323"/>
    <w:rsid w:val="00CE4FB1"/>
    <w:rsid w:val="00D061B3"/>
    <w:rsid w:val="00D16C59"/>
    <w:rsid w:val="00D16CF4"/>
    <w:rsid w:val="00D33D98"/>
    <w:rsid w:val="00D4396C"/>
    <w:rsid w:val="00D465D7"/>
    <w:rsid w:val="00D52E91"/>
    <w:rsid w:val="00D73A2C"/>
    <w:rsid w:val="00D80DB0"/>
    <w:rsid w:val="00D85053"/>
    <w:rsid w:val="00DC1CAB"/>
    <w:rsid w:val="00DC7FD0"/>
    <w:rsid w:val="00DE1B32"/>
    <w:rsid w:val="00DE5461"/>
    <w:rsid w:val="00E1395C"/>
    <w:rsid w:val="00E17E7F"/>
    <w:rsid w:val="00E20620"/>
    <w:rsid w:val="00E539DC"/>
    <w:rsid w:val="00E72B2A"/>
    <w:rsid w:val="00E73300"/>
    <w:rsid w:val="00E73648"/>
    <w:rsid w:val="00E7623E"/>
    <w:rsid w:val="00E840A8"/>
    <w:rsid w:val="00E853EC"/>
    <w:rsid w:val="00E8720E"/>
    <w:rsid w:val="00E93BAF"/>
    <w:rsid w:val="00F2557A"/>
    <w:rsid w:val="00F31162"/>
    <w:rsid w:val="00F5343A"/>
    <w:rsid w:val="00F7553B"/>
    <w:rsid w:val="00F848A5"/>
    <w:rsid w:val="00FB1A8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5D9147-D6B8-43DC-9B6D-ABEF70F02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720" w:lineRule="auto"/>
        <w:ind w:firstLine="284"/>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134"/>
    <w:pPr>
      <w:spacing w:line="276" w:lineRule="auto"/>
      <w:ind w:firstLine="0"/>
    </w:pPr>
    <w:rPr>
      <w:rFonts w:ascii="Calibri" w:eastAsia="Calibri" w:hAnsi="Calibri"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A5134"/>
    <w:pPr>
      <w:ind w:left="720"/>
      <w:contextualSpacing/>
    </w:pPr>
  </w:style>
  <w:style w:type="table" w:styleId="Tablaconcuadrcula">
    <w:name w:val="Table Grid"/>
    <w:basedOn w:val="Tablanormal"/>
    <w:uiPriority w:val="59"/>
    <w:rsid w:val="008215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13">
      <w:bodyDiv w:val="1"/>
      <w:marLeft w:val="0"/>
      <w:marRight w:val="0"/>
      <w:marTop w:val="0"/>
      <w:marBottom w:val="0"/>
      <w:divBdr>
        <w:top w:val="none" w:sz="0" w:space="0" w:color="auto"/>
        <w:left w:val="none" w:sz="0" w:space="0" w:color="auto"/>
        <w:bottom w:val="none" w:sz="0" w:space="0" w:color="auto"/>
        <w:right w:val="none" w:sz="0" w:space="0" w:color="auto"/>
      </w:divBdr>
    </w:div>
    <w:div w:id="654341558">
      <w:bodyDiv w:val="1"/>
      <w:marLeft w:val="0"/>
      <w:marRight w:val="0"/>
      <w:marTop w:val="0"/>
      <w:marBottom w:val="0"/>
      <w:divBdr>
        <w:top w:val="none" w:sz="0" w:space="0" w:color="auto"/>
        <w:left w:val="none" w:sz="0" w:space="0" w:color="auto"/>
        <w:bottom w:val="none" w:sz="0" w:space="0" w:color="auto"/>
        <w:right w:val="none" w:sz="0" w:space="0" w:color="auto"/>
      </w:divBdr>
    </w:div>
    <w:div w:id="827985692">
      <w:bodyDiv w:val="1"/>
      <w:marLeft w:val="0"/>
      <w:marRight w:val="0"/>
      <w:marTop w:val="0"/>
      <w:marBottom w:val="0"/>
      <w:divBdr>
        <w:top w:val="none" w:sz="0" w:space="0" w:color="auto"/>
        <w:left w:val="none" w:sz="0" w:space="0" w:color="auto"/>
        <w:bottom w:val="none" w:sz="0" w:space="0" w:color="auto"/>
        <w:right w:val="none" w:sz="0" w:space="0" w:color="auto"/>
      </w:divBdr>
    </w:div>
    <w:div w:id="163232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4</Pages>
  <Words>1421</Words>
  <Characters>7816</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AliciaGarcia</dc:creator>
  <cp:lastModifiedBy>Sirenia Baltazar Martínez</cp:lastModifiedBy>
  <cp:revision>11</cp:revision>
  <dcterms:created xsi:type="dcterms:W3CDTF">2020-01-14T23:15:00Z</dcterms:created>
  <dcterms:modified xsi:type="dcterms:W3CDTF">2020-01-30T20:23:00Z</dcterms:modified>
</cp:coreProperties>
</file>